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F9" w:rsidRDefault="00816DF9" w:rsidP="00816D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ГЛАВА АДМИНИСТРАЦИИ</w:t>
      </w:r>
    </w:p>
    <w:p w:rsidR="00816DF9" w:rsidRDefault="00816DF9" w:rsidP="00816D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«УСПЕНСКОЕ»</w:t>
      </w:r>
    </w:p>
    <w:p w:rsidR="00816DF9" w:rsidRDefault="00816DF9" w:rsidP="00816D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РЖЕВСКОГО РАЙОНА ТВЕРСКОЙ ОБЛАСТИ</w:t>
      </w:r>
    </w:p>
    <w:p w:rsidR="00816DF9" w:rsidRDefault="00816DF9" w:rsidP="00816DF9">
      <w:pPr>
        <w:jc w:val="center"/>
        <w:rPr>
          <w:rFonts w:ascii="Arial" w:hAnsi="Arial" w:cs="Arial"/>
          <w:b/>
        </w:rPr>
      </w:pPr>
    </w:p>
    <w:p w:rsidR="00816DF9" w:rsidRDefault="00816DF9" w:rsidP="00816DF9">
      <w:pPr>
        <w:rPr>
          <w:rFonts w:ascii="Arial" w:hAnsi="Arial" w:cs="Arial"/>
        </w:rPr>
      </w:pPr>
    </w:p>
    <w:p w:rsidR="00816DF9" w:rsidRDefault="00816DF9" w:rsidP="00816D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</w:p>
    <w:p w:rsidR="00816DF9" w:rsidRDefault="00816DF9" w:rsidP="00816DF9">
      <w:pPr>
        <w:jc w:val="center"/>
        <w:rPr>
          <w:rFonts w:ascii="Arial" w:hAnsi="Arial" w:cs="Arial"/>
          <w:b/>
        </w:rPr>
      </w:pPr>
    </w:p>
    <w:p w:rsidR="00816DF9" w:rsidRDefault="00816DF9" w:rsidP="00816DF9">
      <w:pPr>
        <w:jc w:val="center"/>
        <w:rPr>
          <w:rFonts w:ascii="Arial" w:hAnsi="Arial" w:cs="Arial"/>
          <w:b/>
        </w:rPr>
      </w:pPr>
    </w:p>
    <w:p w:rsidR="00816DF9" w:rsidRDefault="00816DF9" w:rsidP="00816DF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 25.10.011 г.                                                                                                 № 29</w:t>
      </w:r>
    </w:p>
    <w:p w:rsidR="00816DF9" w:rsidRDefault="00816DF9" w:rsidP="00816DF9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816DF9" w:rsidRPr="00AF3C67" w:rsidRDefault="00816DF9" w:rsidP="00816DF9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AF3C67">
        <w:rPr>
          <w:rFonts w:ascii="Arial" w:hAnsi="Arial" w:cs="Arial"/>
          <w:bCs/>
        </w:rPr>
        <w:t xml:space="preserve">О своевременном оповещении </w:t>
      </w:r>
    </w:p>
    <w:p w:rsidR="00816DF9" w:rsidRPr="00AF3C67" w:rsidRDefault="00816DF9" w:rsidP="00816DF9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proofErr w:type="gramStart"/>
      <w:r w:rsidRPr="00AF3C67">
        <w:rPr>
          <w:rFonts w:ascii="Arial" w:hAnsi="Arial" w:cs="Arial"/>
          <w:bCs/>
        </w:rPr>
        <w:t>и  информировании</w:t>
      </w:r>
      <w:proofErr w:type="gramEnd"/>
      <w:r w:rsidRPr="00AF3C67">
        <w:rPr>
          <w:rFonts w:ascii="Arial" w:hAnsi="Arial" w:cs="Arial"/>
          <w:bCs/>
        </w:rPr>
        <w:t xml:space="preserve"> населения</w:t>
      </w:r>
    </w:p>
    <w:p w:rsidR="00816DF9" w:rsidRPr="00AF3C67" w:rsidRDefault="00816DF9" w:rsidP="00816DF9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AF3C67">
        <w:rPr>
          <w:rFonts w:ascii="Arial" w:hAnsi="Arial" w:cs="Arial"/>
          <w:bCs/>
        </w:rPr>
        <w:t xml:space="preserve">об  угрозе  или  возникновении </w:t>
      </w:r>
    </w:p>
    <w:p w:rsidR="00816DF9" w:rsidRPr="00AF3C67" w:rsidRDefault="00816DF9" w:rsidP="00816DF9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AF3C67">
        <w:rPr>
          <w:rFonts w:ascii="Arial" w:hAnsi="Arial" w:cs="Arial"/>
          <w:bCs/>
        </w:rPr>
        <w:t xml:space="preserve"> чрезвычайной   ситуации</w:t>
      </w:r>
    </w:p>
    <w:p w:rsidR="00816DF9" w:rsidRDefault="00816DF9" w:rsidP="00816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hyperlink r:id="rId5" w:history="1">
        <w:r>
          <w:rPr>
            <w:rStyle w:val="a3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21.12.1994 № 68-ФЗ "О защите населения и территорий от чрезвычайных ситуаций природного и техногенного характера" в редакции Федеральных законов от 28.10.2002 № 129-ФЗ, от 22.08.2004 N 122-ФЗ, Постановления Правительства Российской Федерации от 01.03.1993 N 178 "О создании локальных систем оповещения в районах размещения потенциально опасных объектов" 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ПОСТАНОВЛЕНИЕ:</w:t>
      </w:r>
    </w:p>
    <w:p w:rsidR="00816DF9" w:rsidRDefault="00816DF9" w:rsidP="00816D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Главе администрации сельского поселения «Успенское» Наумову М.Г. организовать своевременное оповещение и информирование населения об опасностях, возникающих при угрозе возникновения  или возникновении чрезвычайных ситуаций.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</w:t>
      </w:r>
      <w:hyperlink r:id="rId6" w:history="1">
        <w:r>
          <w:rPr>
            <w:rStyle w:val="a3"/>
            <w:rFonts w:ascii="Arial" w:hAnsi="Arial" w:cs="Arial"/>
          </w:rPr>
          <w:t>Порядок</w:t>
        </w:r>
      </w:hyperlink>
      <w:r>
        <w:rPr>
          <w:rFonts w:ascii="Arial" w:hAnsi="Arial" w:cs="Arial"/>
        </w:rPr>
        <w:t xml:space="preserve"> оповещения и информирования населения сельского поселения «Успенское» об угрозе возникновения или возникновении чрезвычайных ситуаций (ЧС) (приложение № 1).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471F03" w:rsidP="00471F03">
      <w:pPr>
        <w:autoSpaceDE w:val="0"/>
        <w:autoSpaceDN w:val="0"/>
        <w:adjustRightInd w:val="0"/>
        <w:ind w:left="-16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3.</w:t>
      </w:r>
      <w:r w:rsidR="00816DF9">
        <w:rPr>
          <w:rFonts w:ascii="Arial" w:hAnsi="Arial" w:cs="Arial"/>
        </w:rPr>
        <w:t>Рекомендовать руководителям организаций создать и поддерживать в постоянной готовности локальные системы оповещения на потенциально опасных объектах, расположенных на территории сельского поселения «Успенское».</w:t>
      </w:r>
    </w:p>
    <w:p w:rsidR="00816DF9" w:rsidRDefault="00816DF9" w:rsidP="00816DF9">
      <w:pPr>
        <w:autoSpaceDE w:val="0"/>
        <w:autoSpaceDN w:val="0"/>
        <w:adjustRightInd w:val="0"/>
        <w:ind w:left="300"/>
        <w:jc w:val="both"/>
        <w:outlineLvl w:val="0"/>
        <w:rPr>
          <w:rFonts w:ascii="Arial" w:hAnsi="Arial" w:cs="Arial"/>
        </w:rPr>
      </w:pPr>
    </w:p>
    <w:p w:rsidR="00816DF9" w:rsidRPr="00471F03" w:rsidRDefault="00816DF9" w:rsidP="00471F0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71F03">
        <w:rPr>
          <w:rFonts w:ascii="Arial" w:hAnsi="Arial" w:cs="Arial"/>
        </w:rPr>
        <w:t xml:space="preserve"> Контроль за выполнением настоящего Постановления оставляю за собой.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МО СП «Успенское»                        М.Г.Наумов  </w:t>
      </w:r>
    </w:p>
    <w:p w:rsidR="00816DF9" w:rsidRDefault="00816DF9" w:rsidP="00816DF9">
      <w:pPr>
        <w:ind w:left="-539"/>
        <w:jc w:val="both"/>
        <w:rPr>
          <w:rFonts w:ascii="Arial" w:hAnsi="Arial" w:cs="Arial"/>
        </w:rPr>
      </w:pPr>
    </w:p>
    <w:p w:rsidR="00816DF9" w:rsidRDefault="00816DF9" w:rsidP="00816DF9">
      <w:pPr>
        <w:ind w:left="-539"/>
        <w:jc w:val="both"/>
        <w:rPr>
          <w:rFonts w:ascii="Arial" w:hAnsi="Arial" w:cs="Arial"/>
        </w:rPr>
      </w:pPr>
    </w:p>
    <w:p w:rsidR="00816DF9" w:rsidRDefault="00816DF9" w:rsidP="00816DF9">
      <w:pPr>
        <w:ind w:left="-539"/>
        <w:jc w:val="both"/>
        <w:rPr>
          <w:rFonts w:ascii="Arial" w:hAnsi="Arial" w:cs="Arial"/>
        </w:rPr>
      </w:pPr>
    </w:p>
    <w:p w:rsidR="00816DF9" w:rsidRDefault="00816DF9" w:rsidP="00816DF9">
      <w:pPr>
        <w:ind w:left="-539"/>
        <w:jc w:val="both"/>
        <w:rPr>
          <w:rFonts w:ascii="Arial" w:hAnsi="Arial" w:cs="Arial"/>
        </w:rPr>
      </w:pPr>
    </w:p>
    <w:p w:rsidR="00816DF9" w:rsidRDefault="00816DF9" w:rsidP="00816DF9">
      <w:pPr>
        <w:ind w:left="-539"/>
        <w:jc w:val="both"/>
        <w:rPr>
          <w:rFonts w:ascii="Arial" w:hAnsi="Arial" w:cs="Arial"/>
        </w:rPr>
      </w:pPr>
    </w:p>
    <w:p w:rsidR="00816DF9" w:rsidRDefault="00816DF9" w:rsidP="00816DF9">
      <w:pPr>
        <w:jc w:val="both"/>
        <w:rPr>
          <w:rFonts w:ascii="Arial" w:hAnsi="Arial" w:cs="Arial"/>
        </w:rPr>
      </w:pPr>
    </w:p>
    <w:p w:rsidR="00471F03" w:rsidRDefault="00471F03" w:rsidP="00816DF9">
      <w:pPr>
        <w:jc w:val="both"/>
        <w:rPr>
          <w:rFonts w:ascii="Arial" w:hAnsi="Arial" w:cs="Arial"/>
        </w:rPr>
      </w:pPr>
    </w:p>
    <w:p w:rsidR="00471F03" w:rsidRDefault="00471F03" w:rsidP="00816DF9">
      <w:pPr>
        <w:jc w:val="both"/>
        <w:rPr>
          <w:rFonts w:ascii="Arial" w:hAnsi="Arial" w:cs="Arial"/>
        </w:rPr>
      </w:pPr>
    </w:p>
    <w:p w:rsidR="00471F03" w:rsidRDefault="00471F03" w:rsidP="00816DF9">
      <w:pPr>
        <w:jc w:val="both"/>
        <w:rPr>
          <w:rFonts w:ascii="Arial" w:hAnsi="Arial" w:cs="Arial"/>
        </w:rPr>
      </w:pPr>
      <w:bookmarkStart w:id="0" w:name="_GoBack"/>
      <w:bookmarkEnd w:id="0"/>
    </w:p>
    <w:p w:rsidR="00816DF9" w:rsidRPr="00753A02" w:rsidRDefault="00816DF9" w:rsidP="00816DF9">
      <w:pPr>
        <w:jc w:val="both"/>
        <w:rPr>
          <w:rFonts w:ascii="Arial" w:hAnsi="Arial" w:cs="Arial"/>
        </w:rPr>
      </w:pPr>
    </w:p>
    <w:p w:rsidR="00816DF9" w:rsidRDefault="00816DF9" w:rsidP="00816DF9">
      <w:pPr>
        <w:widowControl w:val="0"/>
        <w:autoSpaceDE w:val="0"/>
        <w:autoSpaceDN w:val="0"/>
        <w:adjustRightInd w:val="0"/>
        <w:ind w:left="-720"/>
        <w:jc w:val="right"/>
        <w:rPr>
          <w:rFonts w:ascii="Arial" w:hAnsi="Arial" w:cs="Arial"/>
          <w:b/>
          <w:bCs/>
        </w:rPr>
      </w:pPr>
    </w:p>
    <w:p w:rsidR="00816DF9" w:rsidRDefault="00816DF9" w:rsidP="00816DF9">
      <w:pPr>
        <w:widowControl w:val="0"/>
        <w:autoSpaceDE w:val="0"/>
        <w:autoSpaceDN w:val="0"/>
        <w:adjustRightInd w:val="0"/>
        <w:ind w:left="-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Приложение № 1</w:t>
      </w:r>
    </w:p>
    <w:p w:rsidR="00816DF9" w:rsidRDefault="00816DF9" w:rsidP="00816DF9">
      <w:pPr>
        <w:widowControl w:val="0"/>
        <w:autoSpaceDE w:val="0"/>
        <w:autoSpaceDN w:val="0"/>
        <w:adjustRightInd w:val="0"/>
        <w:ind w:left="-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Утверждено постановлением</w:t>
      </w:r>
    </w:p>
    <w:p w:rsidR="00816DF9" w:rsidRDefault="00816DF9" w:rsidP="00816DF9">
      <w:pPr>
        <w:widowControl w:val="0"/>
        <w:autoSpaceDE w:val="0"/>
        <w:autoSpaceDN w:val="0"/>
        <w:adjustRightInd w:val="0"/>
        <w:ind w:left="-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Главы сельского поселения</w:t>
      </w:r>
    </w:p>
    <w:p w:rsidR="00816DF9" w:rsidRDefault="00816DF9" w:rsidP="00816DF9">
      <w:pPr>
        <w:widowControl w:val="0"/>
        <w:autoSpaceDE w:val="0"/>
        <w:autoSpaceDN w:val="0"/>
        <w:adjustRightInd w:val="0"/>
        <w:ind w:left="-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«Успенское» от 25.10.2011 № 29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816DF9" w:rsidRDefault="00816DF9" w:rsidP="00816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оповещения и информирования населения сельского поселения «Успенское»</w:t>
      </w:r>
    </w:p>
    <w:p w:rsidR="00816DF9" w:rsidRDefault="00816DF9" w:rsidP="00816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угрозе возникновения или возникновении ЧС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Общие положения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совершенствования мероприятий по защите населения, проживающего в районах размещения потенциально опасных объектов, последствия аварий на которых могут выходить за пределы этих объектов и создавать угрозу жизни и здоровью людей и в соответствии с Федеральными законами от 21.12.1994 </w:t>
      </w:r>
      <w:hyperlink r:id="rId7" w:history="1">
        <w:r>
          <w:rPr>
            <w:rStyle w:val="a3"/>
            <w:rFonts w:ascii="Arial" w:hAnsi="Arial" w:cs="Arial"/>
          </w:rPr>
          <w:t>№ 68-ФЗ</w:t>
        </w:r>
      </w:hyperlink>
      <w:r>
        <w:rPr>
          <w:rFonts w:ascii="Arial" w:hAnsi="Arial" w:cs="Arial"/>
        </w:rPr>
        <w:t xml:space="preserve"> "О защите населения и территорий от чрезвычайных ситуаций природного и техногенного характера", от 09.01.1996 </w:t>
      </w:r>
      <w:hyperlink r:id="rId8" w:history="1">
        <w:r>
          <w:rPr>
            <w:rStyle w:val="a3"/>
            <w:rFonts w:ascii="Arial" w:hAnsi="Arial" w:cs="Arial"/>
          </w:rPr>
          <w:t>№ 3-ФЗ</w:t>
        </w:r>
      </w:hyperlink>
      <w:r>
        <w:rPr>
          <w:rFonts w:ascii="Arial" w:hAnsi="Arial" w:cs="Arial"/>
        </w:rPr>
        <w:t xml:space="preserve"> "О радиационной безопасности населения", от 07.07.2003 </w:t>
      </w:r>
      <w:hyperlink r:id="rId9" w:history="1">
        <w:r>
          <w:rPr>
            <w:rStyle w:val="a3"/>
            <w:rFonts w:ascii="Arial" w:hAnsi="Arial" w:cs="Arial"/>
          </w:rPr>
          <w:t>№ 126-ФЗ</w:t>
        </w:r>
      </w:hyperlink>
      <w:r>
        <w:rPr>
          <w:rFonts w:ascii="Arial" w:hAnsi="Arial" w:cs="Arial"/>
        </w:rPr>
        <w:t xml:space="preserve"> "О связи", Постановлениями Правительства Российской Федерации от 01.03.1993 №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времени", от 01.03.1993 № 178 "О создании локальных систем оповещения в районах размещения потенциально опасных объектов", от 27.07.1998 </w:t>
      </w:r>
      <w:hyperlink r:id="rId10" w:history="1">
        <w:r>
          <w:rPr>
            <w:rStyle w:val="a3"/>
            <w:rFonts w:ascii="Arial" w:hAnsi="Arial" w:cs="Arial"/>
          </w:rPr>
          <w:t>№ 844</w:t>
        </w:r>
      </w:hyperlink>
      <w:r>
        <w:rPr>
          <w:rFonts w:ascii="Arial" w:hAnsi="Arial" w:cs="Arial"/>
        </w:rPr>
        <w:t xml:space="preserve"> "О формировании единого производственно-технологического комплекса государственных электронных средств массовой информации", разработан настоящий Порядок оповещения и информирования населения об угрозе возникновения или возникновении ЧС, который определяет состав, задачи, структуру и механизм реализации мероприятий по оповещению, а также порядок создания, совершенствования (реконструкции) и поддержания в постоянной готовности к задействованию системы оповещения и информирования населения в чрезвычайных ситуациях (далее - системы оповещения).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Система оповещения и информирования населения является составной частью системы управления Тверской территориальной подсистемы единой государственной системы предупреждения и ликвидации чрезвычайных ситуаций (далее - ТТП РСЧС) и представляет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связи, предназначенных для оповещения и информирования должностных лиц, осуществляющих управление предупреждением и ликвидацией чрезвычайных ситуаций на территории города, его населения о возникновении или возможности возникновения чрезвычайной ситуации в масштабе города или его части, порядке действий населения в конкретных условиях обстановки.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Использование местных локальных систем оповещения осуществляется органами, специально уполномоченными решать задачи по предупреждению и ликвидации чрезвычайных ситуаций на территории сельского поселения.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Объектовые системы оповещения предназначены для оповещения и информирования должностных лиц, осуществляющих управление предупреждением и ликвидацией чрезвычайных ситуаций на территории объектов, работников этих объектов о возникновении или возможности возникновения чрезвычайной ситуации на объектах, порядке действий работников в конкретных условиях обстановки. Использование объектовых систем оповещения осуществляется органами (должностными лицами), специально уполномоченными решать задачи по предупреждению и ликвидации чрезвычайных ситуаций на территории соответствующих объектов. Отдельные технические средства могут одновременно использоваться в различных системах оповещения.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Руководители организаций несут ответственность за организацию оповещения в районах размещения потенциально опасных объектов, за создание, совершенствование и поддержание в постоянной готовности локальных систем оповещения.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816DF9" w:rsidRDefault="00816DF9" w:rsidP="00816D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Основные задачи систем оповещения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Основной задачей системы оповещения сельского поселения является обеспечение доведения сигналов (распоряжений) и информации от органов, осуществляющих управление ГОЧС на территории Тверской области (Главное управление МЧС Российской Федерации по Тверской области, Государственное учреждение "Управление противопожарной службы, защиты населения и территорий Тверской области") до: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аппарата администрации Ржевского района, главы администрации сельского поселения «Успенское»;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дежурных служб (диспетчеров) потенциально опасных объектов и других объектов экономики, имеющих важное экономическое значение или представляющих высокую степень опасности возникновения чрезвычайных ситуаций;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населения, проживающего на территории сельского поселения «Успенское».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Основной задачей объектовой системы оповещения является доведение сигналов и информации оповещения до: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руководителей и персонала объекта;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объектовых сил и служб, на которые возложена организация и выполнение задач по оповещению.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Задействование систем оповещения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Лица, уполномоченные давать разрешение на задействование системы оповещения на подведомственных территориях для передачи сигналов и информации оповещения населения об угрозе возникновения или возникновении ЧС, имеют право приостановки трансляции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Сигналы (распоряжения) и информация оповещения передаются вне всякой очереди с использованием всех имеющихся в их распоряжении средств связи и оповещения.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 оповещения, сопряженных с каналами связи сети связи общего пользования и ведомственных сетей связи, а также сетями вещания.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неавтоматизированном режиме передача сигналов (распоряжений) и информации оповещения осуществляется с использованием средств и каналов связи общегосударственной сети связи и ведомственных сетей связи, сотовой связи, а также сетей вещания.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Основной способ оповещения и информирования населения - передача речевых сообщений по сетям вещания.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Речевая информация передается населению с перерывом программ вещания длительностью не более 5 минут. Допускается 2 - 3-кратное повторение передачи речевого сообщения.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Передача речевой информации должна осуществляться, как правило, профессиональными дикторами или в магнитной записи из студий вещания.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Передача сигналов (распоряжений) и информации оповещения организуется в соответствии с решением Главы сельского поселения и инструкциями, согласованными с заинтересованными ведомствами и организациями.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 всех случаях (санкционированных и несанкционированных) запуска системы оповещения докладывается в вышестоящий орган управления.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Создание, совершенствование и поддержание в готовности</w:t>
      </w:r>
    </w:p>
    <w:p w:rsidR="00816DF9" w:rsidRDefault="00816DF9" w:rsidP="00816D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систем оповещения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Системы оповещения создаются заблаговременно в мирное время. Локальные системы оповещения в районах размещения потенциально опасных объектов и объектовые системы оповещения создаются, совершенствуются и поддерживаются в постоянной готовности к задействованию под руководством соответствующего руководителя объекта органами, осуществляющими управление ГОЧС объекта, с привлечением служб, на которые возложены организация и выполнение задач по вопросам оповещения и связи.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Зоны действия локальных систем оповещения в районах размещения потенциально опасных объектов определены Постановлением Правительства РФ от 01.03.1993 № 178 "О создании локальных систем оповещения в районах размещения потенциально опасных объектов".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Локальные системы оповещения должны обеспечивать как циркулярное, так и выборочное (по направлениям оповещения) доведение сигналов (распоряжений) и информации оповещения.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Местные и объектовые системы оповещения должны обеспечивать циркулярное доведение сигналов и информации оповещения.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Запасы мобильных (возимых и переносных) средств оповещения создаются и поддерживаются в готовности к задействованию на муниципальном и объектовом уровнях в соответствии с решением соответствующего главы администрации сельского поселения. 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целях поддержания в готовности систем оповещения проводятся периодические проверки их работоспособности и организуется эксплуатационно-техническое обслуживание.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Органы, осуществляющие управление ГОЧС, планируют и проводят проверки систем оповещения своего и подчиненных уровней управления предприятиями связи на договорных условиях.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Руководство организацией оповещения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сельского поселения «Успенское», руководители предприятий (организаций, учреждений)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816DF9" w:rsidRDefault="00816DF9" w:rsidP="00816D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Общее руководство организацией оповещения осуществляется Главой администрации сельского поселения «Успенское», через органы управления ГОЧС.</w:t>
      </w:r>
    </w:p>
    <w:p w:rsidR="00816DF9" w:rsidRDefault="00816DF9" w:rsidP="00816DF9">
      <w:pPr>
        <w:rPr>
          <w:rFonts w:ascii="Arial" w:hAnsi="Arial" w:cs="Arial"/>
        </w:rPr>
      </w:pPr>
    </w:p>
    <w:p w:rsidR="00816DF9" w:rsidRDefault="00816DF9" w:rsidP="00816DF9">
      <w:pPr>
        <w:rPr>
          <w:rFonts w:ascii="Arial" w:hAnsi="Arial" w:cs="Arial"/>
        </w:rPr>
      </w:pPr>
    </w:p>
    <w:p w:rsidR="004A0A3A" w:rsidRDefault="004A0A3A"/>
    <w:sectPr w:rsidR="004A0A3A" w:rsidSect="004A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7376"/>
    <w:multiLevelType w:val="hybridMultilevel"/>
    <w:tmpl w:val="2566094C"/>
    <w:lvl w:ilvl="0" w:tplc="E2DA494C">
      <w:start w:val="1"/>
      <w:numFmt w:val="decimal"/>
      <w:lvlText w:val="%1."/>
      <w:lvlJc w:val="left"/>
      <w:pPr>
        <w:ind w:left="300" w:hanging="465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621B"/>
    <w:multiLevelType w:val="hybridMultilevel"/>
    <w:tmpl w:val="93B894AA"/>
    <w:lvl w:ilvl="0" w:tplc="4CB429D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DF9"/>
    <w:rsid w:val="002C178F"/>
    <w:rsid w:val="00471F03"/>
    <w:rsid w:val="004A0A3A"/>
    <w:rsid w:val="00753A02"/>
    <w:rsid w:val="00816DF9"/>
    <w:rsid w:val="008F6E24"/>
    <w:rsid w:val="00AF3C67"/>
    <w:rsid w:val="00E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0E36-771F-4033-BDDD-17BC1F3B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88;fld=134;dst=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42;fld=134;dst=1000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36;n=12384;fld=134;dst=10001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8742;fld=134;dst=100090" TargetMode="External"/><Relationship Id="rId10" Type="http://schemas.openxmlformats.org/officeDocument/2006/relationships/hyperlink" Target="consultantplus://offline/main?base=LAW;n=46822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1699</Words>
  <Characters>9688</Characters>
  <Application>Microsoft Office Word</Application>
  <DocSecurity>0</DocSecurity>
  <Lines>80</Lines>
  <Paragraphs>22</Paragraphs>
  <ScaleCrop>false</ScaleCrop>
  <Company>Microsoft</Company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Uspenskoe</cp:lastModifiedBy>
  <cp:revision>6</cp:revision>
  <cp:lastPrinted>2015-07-14T15:32:00Z</cp:lastPrinted>
  <dcterms:created xsi:type="dcterms:W3CDTF">2013-08-29T10:54:00Z</dcterms:created>
  <dcterms:modified xsi:type="dcterms:W3CDTF">2019-03-29T09:41:00Z</dcterms:modified>
</cp:coreProperties>
</file>