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5D" w:rsidRDefault="00C27036" w:rsidP="00C27036">
      <w:pPr>
        <w:pStyle w:val="8"/>
      </w:pPr>
      <w:r>
        <w:rPr>
          <w:lang w:val="en-US"/>
        </w:rPr>
        <w:t xml:space="preserve">                                                                         </w:t>
      </w:r>
      <w:r w:rsidR="00BE175D" w:rsidRPr="00C27036">
        <w:t>РОССИЙСКАЯ ФЕДЕРАЦИЯ</w:t>
      </w:r>
    </w:p>
    <w:p w:rsidR="00BE175D" w:rsidRPr="00777D20" w:rsidRDefault="00BE175D" w:rsidP="00BE175D">
      <w:pPr>
        <w:jc w:val="center"/>
      </w:pPr>
      <w:r>
        <w:t>(РОССИЯ)</w:t>
      </w:r>
    </w:p>
    <w:p w:rsidR="00BE175D" w:rsidRPr="008719CC" w:rsidRDefault="00BE175D" w:rsidP="00BE175D">
      <w:pPr>
        <w:jc w:val="center"/>
      </w:pPr>
    </w:p>
    <w:p w:rsidR="00BE175D" w:rsidRPr="008719CC" w:rsidRDefault="00BE175D" w:rsidP="00BE175D">
      <w:pPr>
        <w:jc w:val="center"/>
        <w:rPr>
          <w:rFonts w:cs="Arial"/>
        </w:rPr>
      </w:pPr>
      <w:r w:rsidRPr="008719CC">
        <w:rPr>
          <w:rFonts w:cs="Arial"/>
        </w:rPr>
        <w:t xml:space="preserve">АДМИНИСТРАЦИЯ  </w:t>
      </w:r>
    </w:p>
    <w:p w:rsidR="00BE175D" w:rsidRPr="008719CC" w:rsidRDefault="00BE175D" w:rsidP="00BE175D">
      <w:pPr>
        <w:jc w:val="center"/>
        <w:rPr>
          <w:rFonts w:cs="Arial"/>
        </w:rPr>
      </w:pPr>
      <w:r w:rsidRPr="008719CC">
        <w:rPr>
          <w:rFonts w:cs="Arial"/>
        </w:rPr>
        <w:t xml:space="preserve">МО СЕЛЬСКОЕ ПОСЕЛЕНИЕ «УСПЕНСКОЕ» </w:t>
      </w:r>
    </w:p>
    <w:p w:rsidR="00BE175D" w:rsidRPr="008719CC" w:rsidRDefault="00BE175D" w:rsidP="00BE175D">
      <w:pPr>
        <w:jc w:val="center"/>
        <w:rPr>
          <w:rFonts w:cs="Arial"/>
        </w:rPr>
      </w:pPr>
      <w:r w:rsidRPr="008719CC">
        <w:rPr>
          <w:rFonts w:cs="Arial"/>
        </w:rPr>
        <w:t>РЖЕВСКОГО РАЙОНА ТВЕРСКОЙ ОБЛАСТИ</w:t>
      </w:r>
    </w:p>
    <w:p w:rsidR="00BE175D" w:rsidRPr="008719CC" w:rsidRDefault="00BE175D" w:rsidP="00BE175D">
      <w:pPr>
        <w:rPr>
          <w:rFonts w:cs="Arial"/>
        </w:rPr>
      </w:pPr>
    </w:p>
    <w:p w:rsidR="00BE175D" w:rsidRPr="008719CC" w:rsidRDefault="00BE175D" w:rsidP="00BE175D">
      <w:pPr>
        <w:jc w:val="center"/>
        <w:rPr>
          <w:rFonts w:cs="Arial"/>
        </w:rPr>
      </w:pPr>
      <w:r w:rsidRPr="008719CC">
        <w:rPr>
          <w:rFonts w:cs="Arial"/>
        </w:rPr>
        <w:t>ПОСТАНОВЛЕНИЕ</w:t>
      </w:r>
    </w:p>
    <w:p w:rsidR="00BE175D" w:rsidRPr="008719CC" w:rsidRDefault="00BE175D" w:rsidP="00BE175D">
      <w:pPr>
        <w:rPr>
          <w:rFonts w:cs="Arial"/>
        </w:rPr>
      </w:pPr>
    </w:p>
    <w:p w:rsidR="00BE175D" w:rsidRPr="008719CC" w:rsidRDefault="00BE175D" w:rsidP="00BE175D">
      <w:pPr>
        <w:rPr>
          <w:rFonts w:cs="Arial"/>
        </w:rPr>
      </w:pPr>
      <w:r w:rsidRPr="008719CC">
        <w:rPr>
          <w:rFonts w:cs="Arial"/>
        </w:rPr>
        <w:t xml:space="preserve">            10.12.2012 г.                                                                             </w:t>
      </w:r>
      <w:r>
        <w:rPr>
          <w:rFonts w:cs="Arial"/>
        </w:rPr>
        <w:t xml:space="preserve">                            № 54</w:t>
      </w:r>
    </w:p>
    <w:p w:rsidR="00BE175D" w:rsidRPr="008719CC" w:rsidRDefault="00BE175D" w:rsidP="00BE175D">
      <w:pPr>
        <w:rPr>
          <w:rFonts w:cs="Arial"/>
        </w:rPr>
      </w:pPr>
    </w:p>
    <w:p w:rsidR="00BE175D" w:rsidRPr="008719CC" w:rsidRDefault="00BE175D" w:rsidP="00BE175D">
      <w:pPr>
        <w:pStyle w:val="ConsPlusTitle"/>
        <w:widowControl/>
        <w:rPr>
          <w:b w:val="0"/>
          <w:bCs w:val="0"/>
        </w:rPr>
      </w:pPr>
    </w:p>
    <w:p w:rsidR="00BE175D" w:rsidRPr="008719CC" w:rsidRDefault="00BE175D" w:rsidP="00BE175D">
      <w:pPr>
        <w:rPr>
          <w:rFonts w:cs="Arial"/>
        </w:rPr>
      </w:pPr>
      <w:r w:rsidRPr="008719CC">
        <w:rPr>
          <w:rFonts w:cs="Arial"/>
        </w:rPr>
        <w:t xml:space="preserve">                Об  утверждении  </w:t>
      </w:r>
      <w:proofErr w:type="gramStart"/>
      <w:r w:rsidRPr="008719CC">
        <w:rPr>
          <w:rFonts w:cs="Arial"/>
        </w:rPr>
        <w:t>Административного</w:t>
      </w:r>
      <w:proofErr w:type="gramEnd"/>
      <w:r w:rsidRPr="008719CC">
        <w:rPr>
          <w:rFonts w:cs="Arial"/>
        </w:rPr>
        <w:t xml:space="preserve"> </w:t>
      </w:r>
    </w:p>
    <w:p w:rsidR="00BE175D" w:rsidRPr="008719CC" w:rsidRDefault="00BE175D" w:rsidP="00BE175D">
      <w:pPr>
        <w:rPr>
          <w:rFonts w:cs="Arial"/>
          <w:bCs/>
        </w:rPr>
      </w:pPr>
      <w:r w:rsidRPr="008719CC">
        <w:rPr>
          <w:rFonts w:cs="Arial"/>
        </w:rPr>
        <w:t xml:space="preserve"> регламента   </w:t>
      </w:r>
      <w:r w:rsidRPr="008719CC">
        <w:rPr>
          <w:rFonts w:cs="Arial"/>
          <w:bCs/>
        </w:rPr>
        <w:t>Администрации    МО   сельского</w:t>
      </w:r>
    </w:p>
    <w:p w:rsidR="00BE175D" w:rsidRPr="008719CC" w:rsidRDefault="00BE175D" w:rsidP="00BE175D">
      <w:pPr>
        <w:rPr>
          <w:rFonts w:cs="Arial"/>
          <w:bCs/>
        </w:rPr>
      </w:pPr>
      <w:r w:rsidRPr="008719CC">
        <w:rPr>
          <w:rFonts w:cs="Arial"/>
          <w:bCs/>
        </w:rPr>
        <w:t xml:space="preserve"> поселения   «</w:t>
      </w:r>
      <w:proofErr w:type="gramStart"/>
      <w:r w:rsidRPr="008719CC">
        <w:rPr>
          <w:rFonts w:cs="Arial"/>
          <w:bCs/>
        </w:rPr>
        <w:t>Успенское</w:t>
      </w:r>
      <w:proofErr w:type="gramEnd"/>
      <w:r w:rsidRPr="008719CC">
        <w:rPr>
          <w:rFonts w:cs="Arial"/>
          <w:bCs/>
        </w:rPr>
        <w:t xml:space="preserve">»   Ржевского   района  по </w:t>
      </w:r>
    </w:p>
    <w:p w:rsidR="00BE175D" w:rsidRPr="008719CC" w:rsidRDefault="00BE175D" w:rsidP="00BE175D">
      <w:pPr>
        <w:rPr>
          <w:rFonts w:cs="Arial"/>
          <w:bCs/>
        </w:rPr>
      </w:pPr>
      <w:r w:rsidRPr="008719CC">
        <w:rPr>
          <w:rFonts w:cs="Arial"/>
          <w:bCs/>
        </w:rPr>
        <w:t xml:space="preserve"> предоставлению    муниципальной        услуги    </w:t>
      </w:r>
    </w:p>
    <w:p w:rsidR="00BE175D" w:rsidRPr="008719CC" w:rsidRDefault="00BE175D" w:rsidP="00BE175D">
      <w:pPr>
        <w:rPr>
          <w:rFonts w:cs="Arial"/>
          <w:bCs/>
        </w:rPr>
      </w:pPr>
      <w:r w:rsidRPr="008719CC">
        <w:rPr>
          <w:rFonts w:cs="Arial"/>
          <w:bCs/>
        </w:rPr>
        <w:t xml:space="preserve"> «Заключение      договоров      </w:t>
      </w:r>
      <w:proofErr w:type="gramStart"/>
      <w:r w:rsidRPr="008719CC">
        <w:rPr>
          <w:rFonts w:cs="Arial"/>
          <w:bCs/>
        </w:rPr>
        <w:t>коммерческого</w:t>
      </w:r>
      <w:proofErr w:type="gramEnd"/>
      <w:r w:rsidRPr="008719CC">
        <w:rPr>
          <w:rFonts w:cs="Arial"/>
          <w:bCs/>
        </w:rPr>
        <w:t xml:space="preserve"> </w:t>
      </w:r>
    </w:p>
    <w:p w:rsidR="00BE175D" w:rsidRPr="008719CC" w:rsidRDefault="00BE175D" w:rsidP="00BE175D">
      <w:pPr>
        <w:rPr>
          <w:rFonts w:cs="Arial"/>
        </w:rPr>
      </w:pPr>
      <w:r w:rsidRPr="008719CC">
        <w:rPr>
          <w:rFonts w:cs="Arial"/>
          <w:bCs/>
        </w:rPr>
        <w:t xml:space="preserve"> найма</w:t>
      </w:r>
      <w:r w:rsidRPr="008719CC">
        <w:rPr>
          <w:rFonts w:cs="Arial"/>
        </w:rPr>
        <w:t xml:space="preserve">     </w:t>
      </w:r>
      <w:r w:rsidRPr="008719CC">
        <w:rPr>
          <w:rFonts w:cs="Arial"/>
          <w:bCs/>
        </w:rPr>
        <w:t>жилых помещений»</w:t>
      </w:r>
    </w:p>
    <w:p w:rsidR="00BE175D" w:rsidRPr="003E6AED" w:rsidRDefault="00BE175D" w:rsidP="00BE175D">
      <w:pPr>
        <w:pStyle w:val="ConsPlusTitle"/>
        <w:widowControl/>
        <w:jc w:val="both"/>
      </w:pPr>
    </w:p>
    <w:p w:rsidR="00BE175D" w:rsidRPr="003E6AED" w:rsidRDefault="00BE175D" w:rsidP="00BE175D">
      <w:pPr>
        <w:pStyle w:val="ConsPlusTitle"/>
        <w:widowControl/>
        <w:jc w:val="both"/>
        <w:rPr>
          <w:bCs w:val="0"/>
        </w:rPr>
      </w:pPr>
      <w:r w:rsidRPr="003E6AED">
        <w:t xml:space="preserve">      </w:t>
      </w:r>
      <w:r w:rsidRPr="003E6AED">
        <w:rPr>
          <w:b w:val="0"/>
          <w:bCs w:val="0"/>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сельского  поселения «</w:t>
      </w:r>
      <w:r>
        <w:rPr>
          <w:b w:val="0"/>
          <w:bCs w:val="0"/>
        </w:rPr>
        <w:t>Успенское</w:t>
      </w:r>
      <w:r w:rsidRPr="003E6AED">
        <w:rPr>
          <w:b w:val="0"/>
          <w:bCs w:val="0"/>
        </w:rPr>
        <w:t xml:space="preserve">»  от </w:t>
      </w:r>
      <w:r>
        <w:rPr>
          <w:b w:val="0"/>
          <w:bCs w:val="0"/>
        </w:rPr>
        <w:t>06.06.12 г.  № 19/1</w:t>
      </w:r>
      <w:r>
        <w:rPr>
          <w:b w:val="0"/>
          <w:bCs w:val="0"/>
        </w:rPr>
        <w:tab/>
        <w:t xml:space="preserve"> «Об </w:t>
      </w:r>
      <w:r w:rsidRPr="003E6AED">
        <w:rPr>
          <w:b w:val="0"/>
          <w:bCs w:val="0"/>
        </w:rPr>
        <w:t>утверждении Порядка разработки и утверждения административных регламентов предоставления    муниципальных    услуг    в сельском   поселении    «</w:t>
      </w:r>
      <w:r>
        <w:rPr>
          <w:b w:val="0"/>
          <w:bCs w:val="0"/>
        </w:rPr>
        <w:t>Успенское</w:t>
      </w:r>
      <w:r w:rsidRPr="003E6AED">
        <w:rPr>
          <w:b w:val="0"/>
          <w:bCs w:val="0"/>
        </w:rPr>
        <w:t xml:space="preserve">»    Ржевского  района   Тверской   области </w:t>
      </w:r>
    </w:p>
    <w:p w:rsidR="00BE175D" w:rsidRPr="003E6AED" w:rsidRDefault="00BE175D" w:rsidP="00BE175D">
      <w:pPr>
        <w:pStyle w:val="ConsPlusTitle"/>
        <w:widowControl/>
        <w:jc w:val="both"/>
        <w:rPr>
          <w:bCs w:val="0"/>
        </w:rPr>
      </w:pPr>
    </w:p>
    <w:p w:rsidR="00BE175D" w:rsidRPr="003E6AED" w:rsidRDefault="00BE175D" w:rsidP="00BE175D">
      <w:pPr>
        <w:pStyle w:val="ConsPlusTitle"/>
        <w:widowControl/>
        <w:jc w:val="both"/>
        <w:rPr>
          <w:bCs w:val="0"/>
        </w:rPr>
      </w:pPr>
    </w:p>
    <w:p w:rsidR="00BE175D" w:rsidRPr="008719CC" w:rsidRDefault="00BE175D" w:rsidP="00BE175D">
      <w:pPr>
        <w:pStyle w:val="ConsPlusTitle"/>
        <w:widowControl/>
        <w:jc w:val="both"/>
        <w:rPr>
          <w:rStyle w:val="a8"/>
          <w:b/>
        </w:rPr>
      </w:pPr>
      <w:r w:rsidRPr="008719CC">
        <w:rPr>
          <w:bCs w:val="0"/>
        </w:rPr>
        <w:t>ПОСТАНОВЛЯЮ:</w:t>
      </w:r>
    </w:p>
    <w:p w:rsidR="00BE175D" w:rsidRPr="00C27036" w:rsidRDefault="00BE175D" w:rsidP="00C27036">
      <w:pPr>
        <w:pStyle w:val="8"/>
        <w:rPr>
          <w:color w:val="000000" w:themeColor="text1"/>
        </w:rPr>
      </w:pPr>
    </w:p>
    <w:p w:rsidR="00BE175D" w:rsidRPr="00C27036" w:rsidRDefault="00C27036" w:rsidP="00C27036">
      <w:pPr>
        <w:pStyle w:val="8"/>
        <w:rPr>
          <w:color w:val="000000" w:themeColor="text1"/>
        </w:rPr>
      </w:pPr>
      <w:r w:rsidRPr="00C27036">
        <w:rPr>
          <w:color w:val="000000" w:themeColor="text1"/>
        </w:rPr>
        <w:t>1</w:t>
      </w:r>
      <w:r>
        <w:rPr>
          <w:color w:val="000000" w:themeColor="text1"/>
        </w:rPr>
        <w:t>.</w:t>
      </w:r>
      <w:r w:rsidR="00BE175D" w:rsidRPr="00C27036">
        <w:rPr>
          <w:color w:val="000000" w:themeColor="text1"/>
        </w:rPr>
        <w:t>Утвердить административный регламент предоставления муниципальной услуги «Заключению договоров коммерческого найма жилых помещений» согласно приложению к настоящему постановлению</w:t>
      </w:r>
    </w:p>
    <w:p w:rsidR="00BE175D" w:rsidRPr="00C27036" w:rsidRDefault="00BE175D" w:rsidP="00C27036">
      <w:pPr>
        <w:pStyle w:val="8"/>
        <w:rPr>
          <w:color w:val="000000" w:themeColor="text1"/>
        </w:rPr>
      </w:pPr>
    </w:p>
    <w:p w:rsidR="00BE175D" w:rsidRPr="00C27036" w:rsidRDefault="00C27036" w:rsidP="00C27036">
      <w:pPr>
        <w:pStyle w:val="8"/>
        <w:rPr>
          <w:color w:val="000000" w:themeColor="text1"/>
        </w:rPr>
      </w:pPr>
      <w:r>
        <w:rPr>
          <w:color w:val="000000" w:themeColor="text1"/>
        </w:rPr>
        <w:t>2.</w:t>
      </w:r>
      <w:r w:rsidR="00BE175D" w:rsidRPr="00C27036">
        <w:rPr>
          <w:color w:val="000000" w:themeColor="text1"/>
        </w:rPr>
        <w:t>Обнародовать настоящее постановление в установленном порядке и разместить на официальном сайте в сети Интернет</w:t>
      </w:r>
    </w:p>
    <w:p w:rsidR="00BE175D" w:rsidRPr="00C27036" w:rsidRDefault="00BE175D" w:rsidP="00C27036">
      <w:pPr>
        <w:pStyle w:val="8"/>
        <w:rPr>
          <w:color w:val="000000" w:themeColor="text1"/>
        </w:rPr>
      </w:pPr>
    </w:p>
    <w:p w:rsidR="00BE175D" w:rsidRPr="00C27036" w:rsidRDefault="00C27036" w:rsidP="00C27036">
      <w:pPr>
        <w:pStyle w:val="8"/>
        <w:rPr>
          <w:color w:val="000000" w:themeColor="text1"/>
        </w:rPr>
      </w:pPr>
      <w:r>
        <w:rPr>
          <w:color w:val="000000" w:themeColor="text1"/>
        </w:rPr>
        <w:t>3.</w:t>
      </w:r>
      <w:r w:rsidR="00BE175D" w:rsidRPr="00C27036">
        <w:rPr>
          <w:color w:val="000000" w:themeColor="text1"/>
        </w:rPr>
        <w:t>Настоящее Постановление вступает  в силу  после  обнародования.</w:t>
      </w:r>
    </w:p>
    <w:p w:rsidR="00BE175D" w:rsidRPr="00C27036" w:rsidRDefault="00BE175D" w:rsidP="00C27036">
      <w:pPr>
        <w:pStyle w:val="8"/>
        <w:rPr>
          <w:color w:val="000000" w:themeColor="text1"/>
        </w:rPr>
      </w:pPr>
    </w:p>
    <w:p w:rsidR="00BE175D" w:rsidRPr="00C27036" w:rsidRDefault="00BE175D" w:rsidP="00C27036">
      <w:pPr>
        <w:pStyle w:val="8"/>
        <w:rPr>
          <w:color w:val="000000" w:themeColor="text1"/>
        </w:rPr>
      </w:pPr>
      <w:r w:rsidRPr="00C27036">
        <w:rPr>
          <w:color w:val="000000" w:themeColor="text1"/>
        </w:rPr>
        <w:t xml:space="preserve">4. </w:t>
      </w:r>
      <w:proofErr w:type="gramStart"/>
      <w:r w:rsidRPr="00C27036">
        <w:rPr>
          <w:color w:val="000000" w:themeColor="text1"/>
        </w:rPr>
        <w:t>Контроль за</w:t>
      </w:r>
      <w:proofErr w:type="gramEnd"/>
      <w:r w:rsidRPr="00C27036">
        <w:rPr>
          <w:color w:val="000000" w:themeColor="text1"/>
        </w:rPr>
        <w:t xml:space="preserve"> исполнением настоящего Постановления  оставляю за собой</w:t>
      </w:r>
    </w:p>
    <w:p w:rsidR="00BE175D" w:rsidRPr="00C27036" w:rsidRDefault="00BE175D" w:rsidP="00C27036">
      <w:pPr>
        <w:pStyle w:val="8"/>
        <w:rPr>
          <w:color w:val="000000" w:themeColor="text1"/>
        </w:rPr>
      </w:pPr>
    </w:p>
    <w:p w:rsidR="00BE175D" w:rsidRPr="00C27036" w:rsidRDefault="00BE175D" w:rsidP="00C27036">
      <w:pPr>
        <w:pStyle w:val="8"/>
        <w:rPr>
          <w:color w:val="000000" w:themeColor="text1"/>
        </w:rPr>
      </w:pPr>
    </w:p>
    <w:p w:rsidR="00BE175D" w:rsidRPr="00C27036" w:rsidRDefault="00BE175D" w:rsidP="00C27036">
      <w:pPr>
        <w:pStyle w:val="8"/>
        <w:rPr>
          <w:color w:val="000000" w:themeColor="text1"/>
        </w:rPr>
      </w:pPr>
    </w:p>
    <w:p w:rsidR="00BE175D" w:rsidRPr="00C27036" w:rsidRDefault="00BE175D" w:rsidP="00C27036">
      <w:pPr>
        <w:pStyle w:val="8"/>
        <w:rPr>
          <w:rStyle w:val="a8"/>
          <w:b w:val="0"/>
          <w:bCs w:val="0"/>
          <w:color w:val="000000" w:themeColor="text1"/>
        </w:rPr>
      </w:pPr>
    </w:p>
    <w:p w:rsidR="00BE175D" w:rsidRPr="00C27036" w:rsidRDefault="00BE175D" w:rsidP="00C27036">
      <w:pPr>
        <w:pStyle w:val="8"/>
        <w:rPr>
          <w:rStyle w:val="a8"/>
          <w:b w:val="0"/>
          <w:bCs w:val="0"/>
          <w:color w:val="000000" w:themeColor="text1"/>
        </w:rPr>
      </w:pPr>
    </w:p>
    <w:p w:rsidR="00BE175D" w:rsidRPr="00C27036" w:rsidRDefault="00BE175D" w:rsidP="00C27036">
      <w:pPr>
        <w:pStyle w:val="8"/>
        <w:rPr>
          <w:rStyle w:val="a8"/>
          <w:b w:val="0"/>
          <w:bCs w:val="0"/>
          <w:color w:val="000000" w:themeColor="text1"/>
        </w:rPr>
      </w:pPr>
    </w:p>
    <w:p w:rsidR="00BE175D" w:rsidRPr="008719CC" w:rsidRDefault="00BE175D" w:rsidP="00C27036">
      <w:pPr>
        <w:pStyle w:val="8"/>
        <w:rPr>
          <w:rStyle w:val="a8"/>
          <w:rFonts w:cs="Arial"/>
          <w:b w:val="0"/>
          <w:color w:val="333333"/>
        </w:rPr>
      </w:pPr>
      <w:r w:rsidRPr="00C27036">
        <w:rPr>
          <w:rStyle w:val="a8"/>
          <w:b w:val="0"/>
          <w:bCs w:val="0"/>
          <w:color w:val="000000" w:themeColor="text1"/>
        </w:rPr>
        <w:t xml:space="preserve">Глава администрации МО </w:t>
      </w:r>
      <w:r w:rsidRPr="00C27036">
        <w:rPr>
          <w:rStyle w:val="a8"/>
          <w:rFonts w:cs="Arial"/>
          <w:b w:val="0"/>
          <w:color w:val="000000" w:themeColor="text1"/>
        </w:rPr>
        <w:t>сельское посе</w:t>
      </w:r>
      <w:r w:rsidRPr="008719CC">
        <w:rPr>
          <w:rStyle w:val="a8"/>
          <w:rFonts w:cs="Arial"/>
          <w:b w:val="0"/>
          <w:color w:val="333333"/>
        </w:rPr>
        <w:t xml:space="preserve">ление «Успенское»          </w:t>
      </w:r>
      <w:r>
        <w:rPr>
          <w:rStyle w:val="a8"/>
          <w:rFonts w:cs="Arial"/>
          <w:b w:val="0"/>
          <w:color w:val="333333"/>
        </w:rPr>
        <w:t xml:space="preserve">                        М.Г.Наумов</w:t>
      </w:r>
    </w:p>
    <w:p w:rsidR="00BE175D" w:rsidRPr="008719CC" w:rsidRDefault="00BE175D" w:rsidP="00BE175D">
      <w:pPr>
        <w:rPr>
          <w:rStyle w:val="a8"/>
          <w:b w:val="0"/>
          <w:color w:val="333333"/>
        </w:rPr>
      </w:pPr>
    </w:p>
    <w:p w:rsidR="00BE175D" w:rsidRPr="008719CC" w:rsidRDefault="00BE175D" w:rsidP="00BE175D">
      <w:pPr>
        <w:rPr>
          <w:rStyle w:val="a8"/>
          <w:color w:val="333333"/>
        </w:rPr>
      </w:pPr>
    </w:p>
    <w:p w:rsidR="00BE175D" w:rsidRPr="008719CC" w:rsidRDefault="00BE175D" w:rsidP="00BE175D">
      <w:pPr>
        <w:rPr>
          <w:rStyle w:val="a8"/>
          <w:color w:val="333333"/>
        </w:rPr>
      </w:pPr>
    </w:p>
    <w:p w:rsidR="00BE175D" w:rsidRPr="008719CC" w:rsidRDefault="00BE175D" w:rsidP="00BE175D">
      <w:pPr>
        <w:rPr>
          <w:rStyle w:val="a8"/>
          <w:color w:val="333333"/>
        </w:rPr>
      </w:pPr>
    </w:p>
    <w:p w:rsidR="00BE175D" w:rsidRDefault="00BE175D" w:rsidP="00BE175D">
      <w:pPr>
        <w:rPr>
          <w:rStyle w:val="a8"/>
          <w:color w:val="333333"/>
        </w:rPr>
      </w:pPr>
    </w:p>
    <w:p w:rsidR="00BE175D" w:rsidRPr="00777D20" w:rsidRDefault="00BE175D" w:rsidP="00BE175D">
      <w:pPr>
        <w:rPr>
          <w:rStyle w:val="a8"/>
          <w:color w:val="333333"/>
        </w:rPr>
      </w:pPr>
    </w:p>
    <w:p w:rsidR="00BE175D" w:rsidRPr="00777D20" w:rsidRDefault="00BE175D" w:rsidP="00BE175D">
      <w:pPr>
        <w:jc w:val="right"/>
        <w:rPr>
          <w:rStyle w:val="a8"/>
          <w:b w:val="0"/>
          <w:color w:val="333333"/>
        </w:rPr>
      </w:pPr>
      <w:r w:rsidRPr="00777D20">
        <w:rPr>
          <w:rStyle w:val="a8"/>
          <w:b w:val="0"/>
          <w:color w:val="333333"/>
        </w:rPr>
        <w:t xml:space="preserve">Утвержден </w:t>
      </w:r>
    </w:p>
    <w:p w:rsidR="00BE175D" w:rsidRPr="00777D20" w:rsidRDefault="00BE175D" w:rsidP="00BE175D">
      <w:pPr>
        <w:jc w:val="right"/>
        <w:rPr>
          <w:rStyle w:val="a8"/>
          <w:b w:val="0"/>
          <w:color w:val="333333"/>
        </w:rPr>
      </w:pPr>
      <w:r w:rsidRPr="00777D20">
        <w:rPr>
          <w:rStyle w:val="a8"/>
          <w:b w:val="0"/>
          <w:color w:val="333333"/>
        </w:rPr>
        <w:t xml:space="preserve">постановлением администрации </w:t>
      </w:r>
    </w:p>
    <w:p w:rsidR="00BE175D" w:rsidRPr="00777D20" w:rsidRDefault="00BE175D" w:rsidP="00BE175D">
      <w:pPr>
        <w:jc w:val="right"/>
        <w:rPr>
          <w:rStyle w:val="a8"/>
          <w:b w:val="0"/>
          <w:color w:val="333333"/>
        </w:rPr>
      </w:pPr>
      <w:r>
        <w:rPr>
          <w:rStyle w:val="a8"/>
          <w:b w:val="0"/>
          <w:color w:val="333333"/>
        </w:rPr>
        <w:t>сельского  поселения «Успенское»</w:t>
      </w:r>
    </w:p>
    <w:p w:rsidR="00BE175D" w:rsidRPr="00777D20" w:rsidRDefault="00BE175D" w:rsidP="00BE175D">
      <w:pPr>
        <w:jc w:val="right"/>
        <w:rPr>
          <w:rStyle w:val="a8"/>
          <w:b w:val="0"/>
          <w:color w:val="333333"/>
        </w:rPr>
      </w:pPr>
      <w:r w:rsidRPr="00777D20">
        <w:rPr>
          <w:rStyle w:val="a8"/>
          <w:b w:val="0"/>
          <w:color w:val="333333"/>
        </w:rPr>
        <w:t>от</w:t>
      </w:r>
      <w:r>
        <w:rPr>
          <w:rStyle w:val="a8"/>
          <w:b w:val="0"/>
          <w:color w:val="333333"/>
        </w:rPr>
        <w:t xml:space="preserve"> 10.12.2012 г. </w:t>
      </w:r>
      <w:r w:rsidRPr="00777D20">
        <w:rPr>
          <w:rStyle w:val="a8"/>
          <w:b w:val="0"/>
          <w:color w:val="333333"/>
        </w:rPr>
        <w:t xml:space="preserve"> № </w:t>
      </w:r>
      <w:r>
        <w:rPr>
          <w:rStyle w:val="a8"/>
          <w:b w:val="0"/>
          <w:color w:val="333333"/>
        </w:rPr>
        <w:t xml:space="preserve"> 54</w:t>
      </w:r>
    </w:p>
    <w:p w:rsidR="00BE175D" w:rsidRPr="00777D20" w:rsidRDefault="00BE175D" w:rsidP="00BE175D">
      <w:pPr>
        <w:jc w:val="right"/>
        <w:rPr>
          <w:rStyle w:val="a8"/>
          <w:color w:val="333333"/>
        </w:rPr>
      </w:pPr>
    </w:p>
    <w:p w:rsidR="00BE175D" w:rsidRPr="00777D20" w:rsidRDefault="00BE175D" w:rsidP="00BE175D">
      <w:pPr>
        <w:jc w:val="center"/>
        <w:rPr>
          <w:rStyle w:val="a8"/>
          <w:color w:val="333333"/>
        </w:rPr>
      </w:pPr>
      <w:r w:rsidRPr="00777D20">
        <w:rPr>
          <w:rStyle w:val="a8"/>
          <w:color w:val="333333"/>
        </w:rPr>
        <w:t>АДМИНИСТРАТИВНЫЙ РЕГЛАМЕНТ</w:t>
      </w:r>
    </w:p>
    <w:p w:rsidR="00BE175D" w:rsidRDefault="00BE175D" w:rsidP="00BE175D">
      <w:pPr>
        <w:jc w:val="center"/>
        <w:rPr>
          <w:rStyle w:val="a8"/>
          <w:color w:val="333333"/>
        </w:rPr>
      </w:pPr>
      <w:r w:rsidRPr="00777D20">
        <w:rPr>
          <w:rStyle w:val="a8"/>
          <w:color w:val="333333"/>
        </w:rPr>
        <w:t xml:space="preserve">Администрации </w:t>
      </w:r>
      <w:r>
        <w:rPr>
          <w:rStyle w:val="a8"/>
          <w:color w:val="333333"/>
        </w:rPr>
        <w:t>сельского  поселения «Успенское»</w:t>
      </w:r>
      <w:r w:rsidRPr="00777D20">
        <w:rPr>
          <w:rStyle w:val="a8"/>
          <w:color w:val="333333"/>
        </w:rPr>
        <w:t xml:space="preserve"> </w:t>
      </w:r>
    </w:p>
    <w:p w:rsidR="00BE175D" w:rsidRDefault="00BE175D" w:rsidP="00BE175D">
      <w:pPr>
        <w:jc w:val="center"/>
        <w:rPr>
          <w:rStyle w:val="a8"/>
          <w:color w:val="333333"/>
        </w:rPr>
      </w:pPr>
      <w:r w:rsidRPr="00777D20">
        <w:rPr>
          <w:rStyle w:val="a8"/>
          <w:color w:val="333333"/>
        </w:rPr>
        <w:t xml:space="preserve">по </w:t>
      </w:r>
      <w:r>
        <w:rPr>
          <w:rStyle w:val="a8"/>
          <w:color w:val="333333"/>
        </w:rPr>
        <w:t xml:space="preserve"> </w:t>
      </w:r>
      <w:r w:rsidRPr="00777D20">
        <w:rPr>
          <w:rStyle w:val="a8"/>
          <w:color w:val="333333"/>
        </w:rPr>
        <w:t xml:space="preserve">предоставлению муниципальной услуги  </w:t>
      </w:r>
      <w:r>
        <w:rPr>
          <w:rStyle w:val="a8"/>
          <w:color w:val="333333"/>
        </w:rPr>
        <w:t xml:space="preserve">«Заключение договоров </w:t>
      </w:r>
    </w:p>
    <w:p w:rsidR="00BE175D" w:rsidRPr="00B365E3" w:rsidRDefault="00BE175D" w:rsidP="00BE175D">
      <w:pPr>
        <w:jc w:val="center"/>
        <w:rPr>
          <w:rStyle w:val="a8"/>
          <w:color w:val="333333"/>
        </w:rPr>
      </w:pPr>
      <w:r>
        <w:rPr>
          <w:rStyle w:val="a8"/>
          <w:color w:val="333333"/>
        </w:rPr>
        <w:t>коммерческого найма жилых помещений»</w:t>
      </w:r>
    </w:p>
    <w:p w:rsidR="00BE175D" w:rsidRPr="00777D20" w:rsidRDefault="00BE175D" w:rsidP="00C27036">
      <w:pPr>
        <w:pStyle w:val="8"/>
      </w:pPr>
    </w:p>
    <w:p w:rsidR="00BE175D" w:rsidRPr="00777D20" w:rsidRDefault="00C27036" w:rsidP="00C27036">
      <w:r>
        <w:t xml:space="preserve">                                                                  </w:t>
      </w:r>
      <w:r w:rsidR="00BE175D" w:rsidRPr="00777D20">
        <w:t>I. Общие положения</w:t>
      </w:r>
      <w:bookmarkStart w:id="0" w:name="_Toc206489247"/>
    </w:p>
    <w:bookmarkEnd w:id="0"/>
    <w:p w:rsidR="00BE175D" w:rsidRPr="00CF21B4" w:rsidRDefault="00BE175D" w:rsidP="00BE175D">
      <w:pPr>
        <w:rPr>
          <w:b/>
          <w:bCs/>
          <w:color w:val="333333"/>
        </w:rPr>
      </w:pPr>
      <w:r w:rsidRPr="00777D20">
        <w:rPr>
          <w:b/>
        </w:rPr>
        <w:t xml:space="preserve">     </w:t>
      </w:r>
      <w:r w:rsidRPr="00777D20">
        <w:t xml:space="preserve">1.1. </w:t>
      </w:r>
      <w:proofErr w:type="gramStart"/>
      <w:r w:rsidRPr="00777D20">
        <w:t xml:space="preserve">Административный регламент Администрации </w:t>
      </w:r>
      <w:r>
        <w:t>сельского  поселения «Успенское»</w:t>
      </w:r>
      <w:r w:rsidRPr="00777D20">
        <w:t xml:space="preserve"> по предоставлению муниципальной услуги </w:t>
      </w:r>
      <w:r>
        <w:t>по</w:t>
      </w:r>
      <w:r w:rsidRPr="00777D20">
        <w:t xml:space="preserve"> </w:t>
      </w:r>
      <w:r>
        <w:t xml:space="preserve">заключению договоров коммерческого найма жилых помещений </w:t>
      </w:r>
      <w:r w:rsidRPr="00777D20">
        <w:t xml:space="preserve">(далее Административный регламент)    разработан  в  целях  повышения  качества  исполнения и доступности результатов   предоставления  муниципальной   </w:t>
      </w:r>
      <w:r>
        <w:t>услуги по заключению договоров коммерческого найма жилых помещений (далее – Муниципальная услуга),</w:t>
      </w:r>
      <w:r w:rsidRPr="00777D20">
        <w:t xml:space="preserve"> создания  комфортных  условий  для  получателей  муниципаль</w:t>
      </w:r>
      <w:r>
        <w:t>ной  услуги (далее – Заявители)</w:t>
      </w:r>
      <w:r w:rsidRPr="00777D20">
        <w:t xml:space="preserve">  и  определяет   сроки  и  последовательность  действий (далее - Административные процедуры</w:t>
      </w:r>
      <w:proofErr w:type="gramEnd"/>
      <w:r w:rsidRPr="00777D20">
        <w:t xml:space="preserve">)  при  предоставлении  муниципальной услуги. </w:t>
      </w:r>
    </w:p>
    <w:p w:rsidR="00BE175D" w:rsidRPr="00777D20" w:rsidRDefault="00BE175D" w:rsidP="00BE175D">
      <w:r w:rsidRPr="00777D20">
        <w:t xml:space="preserve">    1.2. Получателями муниципальной услуги (далее – заявители) являются:</w:t>
      </w:r>
    </w:p>
    <w:p w:rsidR="00BE175D" w:rsidRPr="00777D20" w:rsidRDefault="00BE175D" w:rsidP="00BE175D">
      <w:r w:rsidRPr="00777D20">
        <w:t>- граждане Российской  Федерации, зарегис</w:t>
      </w:r>
      <w:r>
        <w:t>трированные по месту жительства на территории Российской Федерации, не имеющие другого жилого помещения  на территории  Ржевского муниципального района.</w:t>
      </w:r>
    </w:p>
    <w:p w:rsidR="00BE175D" w:rsidRPr="00777D20" w:rsidRDefault="00BE175D" w:rsidP="00BE175D">
      <w:pPr>
        <w:ind w:firstLine="720"/>
        <w:jc w:val="center"/>
        <w:rPr>
          <w:b/>
        </w:rPr>
      </w:pPr>
    </w:p>
    <w:p w:rsidR="00BE175D" w:rsidRPr="00B365E3" w:rsidRDefault="00BE175D" w:rsidP="00BE175D">
      <w:pPr>
        <w:ind w:firstLine="720"/>
        <w:jc w:val="center"/>
        <w:rPr>
          <w:b/>
        </w:rPr>
      </w:pPr>
      <w:r w:rsidRPr="00777D20">
        <w:rPr>
          <w:b/>
          <w:lang w:val="en-US"/>
        </w:rPr>
        <w:t>II</w:t>
      </w:r>
      <w:r w:rsidRPr="00777D20">
        <w:rPr>
          <w:b/>
        </w:rPr>
        <w:t>. Стандарт предоставления муниципальной услуги</w:t>
      </w:r>
    </w:p>
    <w:p w:rsidR="00BE175D" w:rsidRPr="00777D20" w:rsidRDefault="00BE175D" w:rsidP="00C27036">
      <w:r>
        <w:t xml:space="preserve">            </w:t>
      </w:r>
      <w:r w:rsidRPr="00777D20">
        <w:t>2.1. Наименование муниципальной услуги</w:t>
      </w:r>
    </w:p>
    <w:p w:rsidR="00BE175D" w:rsidRDefault="00BE175D" w:rsidP="00C27036">
      <w:r w:rsidRPr="00777D20">
        <w:tab/>
        <w:t xml:space="preserve">Муниципальная услуга по </w:t>
      </w:r>
      <w:r>
        <w:t>заключению договоров коммерческого найма жилых помещений.</w:t>
      </w:r>
    </w:p>
    <w:p w:rsidR="00BE175D" w:rsidRDefault="00BE175D" w:rsidP="00C27036">
      <w:pPr>
        <w:rPr>
          <w:b/>
        </w:rPr>
      </w:pPr>
      <w:r>
        <w:rPr>
          <w:b/>
        </w:rPr>
        <w:t xml:space="preserve">          </w:t>
      </w:r>
    </w:p>
    <w:p w:rsidR="00BE175D" w:rsidRPr="004D7798" w:rsidRDefault="00BE175D" w:rsidP="00BE175D">
      <w:pPr>
        <w:rPr>
          <w:b/>
          <w:bCs/>
          <w:color w:val="333333"/>
        </w:rPr>
      </w:pPr>
      <w:r w:rsidRPr="004D7798">
        <w:rPr>
          <w:b/>
        </w:rPr>
        <w:t xml:space="preserve"> </w:t>
      </w:r>
      <w:r>
        <w:rPr>
          <w:b/>
        </w:rPr>
        <w:t xml:space="preserve">           </w:t>
      </w:r>
      <w:r w:rsidRPr="004D7798">
        <w:rPr>
          <w:b/>
        </w:rPr>
        <w:t xml:space="preserve">2.2.  Наименование </w:t>
      </w:r>
      <w:r w:rsidRPr="004D7798">
        <w:rPr>
          <w:b/>
          <w:bCs/>
        </w:rPr>
        <w:t>органа местного самоуправления</w:t>
      </w:r>
      <w:r w:rsidRPr="004D7798">
        <w:rPr>
          <w:b/>
        </w:rPr>
        <w:t xml:space="preserve">,  предоставляющего  муниципальную услугу </w:t>
      </w:r>
    </w:p>
    <w:p w:rsidR="00BE175D"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xml:space="preserve">2.2.1. Муниципальная услуга предоставляется Администрацией </w:t>
      </w:r>
      <w:r>
        <w:rPr>
          <w:rFonts w:ascii="Times New Roman" w:hAnsi="Times New Roman" w:cs="Times New Roman"/>
          <w:sz w:val="24"/>
          <w:szCs w:val="24"/>
        </w:rPr>
        <w:t>сельского  поселения «Успенское»</w:t>
      </w:r>
      <w:r w:rsidRPr="00777D20">
        <w:rPr>
          <w:rFonts w:ascii="Times New Roman" w:hAnsi="Times New Roman" w:cs="Times New Roman"/>
          <w:sz w:val="24"/>
          <w:szCs w:val="24"/>
        </w:rPr>
        <w:t xml:space="preserve">. В Администрации </w:t>
      </w:r>
      <w:r>
        <w:rPr>
          <w:rFonts w:ascii="Times New Roman" w:hAnsi="Times New Roman" w:cs="Times New Roman"/>
          <w:sz w:val="24"/>
          <w:szCs w:val="24"/>
        </w:rPr>
        <w:t xml:space="preserve">сельского  поселения «Успенское», </w:t>
      </w:r>
      <w:r w:rsidRPr="00777D20">
        <w:rPr>
          <w:rFonts w:ascii="Times New Roman" w:hAnsi="Times New Roman" w:cs="Times New Roman"/>
          <w:sz w:val="24"/>
          <w:szCs w:val="24"/>
        </w:rPr>
        <w:t>предоставление муниципальной услуги  осуществляется специалистом.</w:t>
      </w:r>
    </w:p>
    <w:p w:rsidR="00BE175D" w:rsidRPr="00777D20"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xml:space="preserve">            2.2.2.</w:t>
      </w:r>
      <w:r w:rsidRPr="000D3931">
        <w:rPr>
          <w:rFonts w:ascii="Times New Roman" w:hAnsi="Times New Roman"/>
          <w:sz w:val="28"/>
          <w:szCs w:val="28"/>
        </w:rPr>
        <w:t xml:space="preserve"> </w:t>
      </w:r>
      <w:r w:rsidRPr="00777D20">
        <w:rPr>
          <w:rFonts w:ascii="Times New Roman" w:hAnsi="Times New Roman" w:cs="Times New Roman"/>
          <w:sz w:val="24"/>
          <w:szCs w:val="24"/>
        </w:rPr>
        <w:t xml:space="preserve">Информация о местах нахождения, графике работы,  адресах электронной почты и номерах телефонов для справок (консультаций)  Администрации </w:t>
      </w:r>
      <w:r>
        <w:rPr>
          <w:rFonts w:ascii="Times New Roman" w:hAnsi="Times New Roman" w:cs="Times New Roman"/>
          <w:sz w:val="24"/>
          <w:szCs w:val="24"/>
        </w:rPr>
        <w:t>сельского  поселения «Успенское»</w:t>
      </w:r>
      <w:r w:rsidRPr="00777D20">
        <w:rPr>
          <w:rFonts w:ascii="Times New Roman" w:hAnsi="Times New Roman" w:cs="Times New Roman"/>
          <w:sz w:val="24"/>
          <w:szCs w:val="24"/>
        </w:rPr>
        <w:t xml:space="preserve"> и специалиста, непосредственно предоставляющего муниципальную услугу,  размещается:</w:t>
      </w:r>
    </w:p>
    <w:p w:rsidR="00BE175D"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в информационно-телекоммуникационных сетях общего пользования (в том числе в реестре муниципальных услуг);</w:t>
      </w:r>
    </w:p>
    <w:p w:rsidR="00BE175D" w:rsidRPr="00777D20" w:rsidRDefault="00BE175D" w:rsidP="00BE175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77D20">
        <w:rPr>
          <w:rFonts w:ascii="Times New Roman" w:hAnsi="Times New Roman" w:cs="Times New Roman"/>
          <w:sz w:val="24"/>
          <w:szCs w:val="24"/>
        </w:rPr>
        <w:t>на информационных стендах непосредственно в местах предоставления услуги;</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в средствах массовой информации;</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в приложении № 1 к Административному регламенту.</w:t>
      </w:r>
    </w:p>
    <w:p w:rsidR="00BE175D" w:rsidRDefault="00BE175D" w:rsidP="00C27036">
      <w:bookmarkStart w:id="1" w:name="_Toc206489250"/>
    </w:p>
    <w:p w:rsidR="00BE175D" w:rsidRPr="00777D20" w:rsidRDefault="00BE175D" w:rsidP="00C27036">
      <w:r w:rsidRPr="00777D20">
        <w:t>2.3. Результат предоставления муниципальной услуги</w:t>
      </w:r>
      <w:bookmarkEnd w:id="1"/>
    </w:p>
    <w:p w:rsidR="00BE175D" w:rsidRPr="00777D20" w:rsidRDefault="00BE175D" w:rsidP="00BE175D">
      <w:pPr>
        <w:tabs>
          <w:tab w:val="left" w:pos="180"/>
        </w:tabs>
        <w:ind w:firstLine="720"/>
      </w:pPr>
      <w:r w:rsidRPr="00777D20">
        <w:t xml:space="preserve">Результатом предоставления муниципальной услуги является:   </w:t>
      </w:r>
    </w:p>
    <w:p w:rsidR="00BE175D" w:rsidRPr="006B19D3" w:rsidRDefault="00BE175D" w:rsidP="00BE175D">
      <w:pPr>
        <w:pStyle w:val="ConsPlusNormal"/>
        <w:widowControl/>
        <w:ind w:firstLine="708"/>
        <w:jc w:val="both"/>
        <w:rPr>
          <w:rFonts w:ascii="Times New Roman" w:hAnsi="Times New Roman" w:cs="Times New Roman"/>
          <w:sz w:val="24"/>
          <w:szCs w:val="24"/>
        </w:rPr>
      </w:pPr>
      <w:r w:rsidRPr="006B19D3">
        <w:rPr>
          <w:rFonts w:ascii="Times New Roman" w:hAnsi="Times New Roman" w:cs="Times New Roman"/>
          <w:sz w:val="24"/>
          <w:szCs w:val="24"/>
        </w:rPr>
        <w:t>- заключение договора коммерческого найма жилого помещения;</w:t>
      </w:r>
    </w:p>
    <w:p w:rsidR="00BE175D" w:rsidRPr="006B19D3" w:rsidRDefault="00BE175D" w:rsidP="00BE175D">
      <w:pPr>
        <w:widowControl w:val="0"/>
        <w:outlineLvl w:val="0"/>
      </w:pPr>
      <w:r w:rsidRPr="006B19D3">
        <w:t xml:space="preserve"> </w:t>
      </w:r>
      <w:r w:rsidRPr="006B19D3">
        <w:tab/>
        <w:t>- отказ в заключение договора коммерческого найма жилого помещения.</w:t>
      </w:r>
    </w:p>
    <w:p w:rsidR="00BE175D" w:rsidRDefault="00BE175D" w:rsidP="00C27036">
      <w:bookmarkStart w:id="2" w:name="_Toc206489257"/>
    </w:p>
    <w:p w:rsidR="00BE175D" w:rsidRPr="00777D20" w:rsidRDefault="00BE175D" w:rsidP="00C27036">
      <w:r w:rsidRPr="00777D20">
        <w:t>2.4. Сроки предоставления муниципальной услуги</w:t>
      </w:r>
      <w:bookmarkEnd w:id="2"/>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lastRenderedPageBreak/>
        <w:t xml:space="preserve">          Общий срок предоставления муниципальной услуги не превышает 30  календарных дней.</w:t>
      </w:r>
    </w:p>
    <w:p w:rsidR="00BE175D" w:rsidRDefault="00BE175D" w:rsidP="00BE175D">
      <w:r w:rsidRPr="00777D20">
        <w:t xml:space="preserve">          Сроки прохождения отдельных административных процедур предоставления муниципальной услуги приведены в разделе  </w:t>
      </w:r>
      <w:r>
        <w:t xml:space="preserve"> </w:t>
      </w:r>
      <w:r w:rsidRPr="00777D20">
        <w:t xml:space="preserve"> III. «Административные процедуры»</w:t>
      </w:r>
    </w:p>
    <w:p w:rsidR="00BE175D" w:rsidRPr="00777D20" w:rsidRDefault="00BE175D" w:rsidP="00BE175D"/>
    <w:p w:rsidR="00BE175D" w:rsidRPr="00777D20" w:rsidRDefault="00BE175D" w:rsidP="00BE175D">
      <w:pPr>
        <w:pStyle w:val="ConsPlusNormal"/>
        <w:widowControl/>
        <w:jc w:val="both"/>
        <w:rPr>
          <w:rFonts w:ascii="Times New Roman" w:hAnsi="Times New Roman" w:cs="Times New Roman"/>
          <w:sz w:val="24"/>
          <w:szCs w:val="24"/>
        </w:rPr>
      </w:pPr>
    </w:p>
    <w:p w:rsidR="00BE175D" w:rsidRPr="00777D20" w:rsidRDefault="00BE175D" w:rsidP="00BE175D">
      <w:pPr>
        <w:pStyle w:val="ConsPlusNormal"/>
        <w:widowControl/>
        <w:jc w:val="both"/>
        <w:rPr>
          <w:rFonts w:ascii="Times New Roman" w:hAnsi="Times New Roman" w:cs="Times New Roman"/>
          <w:b/>
          <w:sz w:val="24"/>
          <w:szCs w:val="24"/>
        </w:rPr>
      </w:pPr>
      <w:r w:rsidRPr="00777D20">
        <w:rPr>
          <w:rFonts w:ascii="Times New Roman" w:hAnsi="Times New Roman" w:cs="Times New Roman"/>
          <w:b/>
          <w:sz w:val="24"/>
          <w:szCs w:val="24"/>
        </w:rPr>
        <w:t>2.5.  Правовые основания для предоставления муниципальной услуги</w:t>
      </w:r>
    </w:p>
    <w:p w:rsidR="00BE175D" w:rsidRPr="00777D20" w:rsidRDefault="00BE175D" w:rsidP="00BE175D">
      <w:pPr>
        <w:ind w:firstLine="720"/>
      </w:pPr>
      <w:r w:rsidRPr="00777D20">
        <w:t>Предоставление муниципальной услуги осуществляется в соответствии со следующими нормативными правовыми актами:</w:t>
      </w:r>
    </w:p>
    <w:p w:rsidR="00BE175D" w:rsidRPr="00CF21B4" w:rsidRDefault="00BE175D" w:rsidP="00BE175D">
      <w:pPr>
        <w:pStyle w:val="ConsPlusNormal"/>
        <w:widowControl/>
        <w:ind w:firstLine="540"/>
        <w:jc w:val="both"/>
        <w:rPr>
          <w:rFonts w:ascii="Times New Roman" w:hAnsi="Times New Roman" w:cs="Times New Roman"/>
          <w:sz w:val="24"/>
          <w:szCs w:val="24"/>
        </w:rPr>
      </w:pPr>
      <w:r w:rsidRPr="00CF21B4">
        <w:rPr>
          <w:rFonts w:ascii="Times New Roman" w:hAnsi="Times New Roman" w:cs="Times New Roman"/>
          <w:sz w:val="24"/>
          <w:szCs w:val="24"/>
        </w:rPr>
        <w:t xml:space="preserve">  Конституцией Российской федерации, принятой 12 декабря 1993 года;</w:t>
      </w:r>
    </w:p>
    <w:p w:rsidR="00BE175D" w:rsidRPr="00CF21B4" w:rsidRDefault="00BE175D" w:rsidP="00BE175D">
      <w:pPr>
        <w:pStyle w:val="ConsPlusNormal"/>
        <w:widowControl/>
        <w:ind w:firstLine="540"/>
        <w:jc w:val="both"/>
        <w:rPr>
          <w:rFonts w:ascii="Times New Roman" w:hAnsi="Times New Roman" w:cs="Times New Roman"/>
          <w:sz w:val="24"/>
          <w:szCs w:val="24"/>
        </w:rPr>
      </w:pPr>
      <w:r w:rsidRPr="00CF21B4">
        <w:rPr>
          <w:rFonts w:ascii="Times New Roman" w:hAnsi="Times New Roman" w:cs="Times New Roman"/>
          <w:sz w:val="24"/>
          <w:szCs w:val="24"/>
        </w:rPr>
        <w:t xml:space="preserve">  Гражданским кодексом Российской Федерации (часть первая) от 30 ноября 1994 № 51-ФЗ;</w:t>
      </w:r>
    </w:p>
    <w:p w:rsidR="00BE175D" w:rsidRPr="00CF21B4" w:rsidRDefault="00BE175D" w:rsidP="00BE175D">
      <w:pPr>
        <w:pStyle w:val="ConsPlusNormal"/>
        <w:widowControl/>
        <w:ind w:firstLine="540"/>
        <w:jc w:val="both"/>
        <w:rPr>
          <w:rFonts w:ascii="Times New Roman" w:hAnsi="Times New Roman" w:cs="Times New Roman"/>
          <w:sz w:val="24"/>
          <w:szCs w:val="24"/>
        </w:rPr>
      </w:pPr>
      <w:r w:rsidRPr="00CF21B4">
        <w:rPr>
          <w:rFonts w:ascii="Times New Roman" w:hAnsi="Times New Roman" w:cs="Times New Roman"/>
          <w:sz w:val="24"/>
          <w:szCs w:val="24"/>
        </w:rPr>
        <w:t xml:space="preserve">  Жилищным кодексом  Российской Федерации от 29 декабря 2004 года  № 189-ФЗ;</w:t>
      </w:r>
    </w:p>
    <w:p w:rsidR="00BE175D" w:rsidRPr="00CF21B4" w:rsidRDefault="00BE175D" w:rsidP="00BE175D">
      <w:pPr>
        <w:pStyle w:val="ConsPlusNormal"/>
        <w:widowControl/>
        <w:ind w:firstLine="540"/>
        <w:jc w:val="both"/>
        <w:rPr>
          <w:rFonts w:ascii="Times New Roman" w:hAnsi="Times New Roman" w:cs="Times New Roman"/>
          <w:sz w:val="24"/>
          <w:szCs w:val="24"/>
        </w:rPr>
      </w:pPr>
      <w:r w:rsidRPr="00CF21B4">
        <w:rPr>
          <w:rFonts w:ascii="Times New Roman" w:hAnsi="Times New Roman" w:cs="Times New Roman"/>
          <w:sz w:val="24"/>
          <w:szCs w:val="24"/>
        </w:rPr>
        <w:t xml:space="preserve">  Федеральным законом от 2 мая 2006 года № 59-ФЗ «О порядке рассмотрения обращений граждан Российской Федерации»;</w:t>
      </w:r>
    </w:p>
    <w:p w:rsidR="00BE175D" w:rsidRPr="00CF21B4" w:rsidRDefault="00BE175D" w:rsidP="00BE175D">
      <w:pPr>
        <w:pStyle w:val="af5"/>
        <w:ind w:firstLine="720"/>
        <w:jc w:val="both"/>
        <w:rPr>
          <w:rFonts w:ascii="Times New Roman" w:hAnsi="Times New Roman"/>
          <w:bCs/>
          <w:sz w:val="24"/>
          <w:szCs w:val="24"/>
        </w:rPr>
      </w:pPr>
      <w:r w:rsidRPr="00CF21B4">
        <w:rPr>
          <w:rFonts w:ascii="Times New Roman" w:hAnsi="Times New Roman"/>
          <w:bCs/>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BE175D" w:rsidRPr="00CF21B4" w:rsidRDefault="00BE175D" w:rsidP="00BE175D">
      <w:r w:rsidRPr="00CF21B4">
        <w:tab/>
        <w:t>Федеральным законом от 27 июля 2006 года № 149-ФЗ «Об информации, информационных технологиях и о защите информации»;</w:t>
      </w:r>
    </w:p>
    <w:p w:rsidR="00BE175D" w:rsidRPr="00CF21B4" w:rsidRDefault="00BE175D" w:rsidP="00BE175D">
      <w:r w:rsidRPr="00CF21B4">
        <w:tab/>
        <w:t>Федеральным законом от 21 июля 1997 года № 122-ФЗ «О государственной регистрации прав на недвижимое имущество и сделок с ним»;</w:t>
      </w:r>
    </w:p>
    <w:p w:rsidR="00BE175D" w:rsidRPr="00CE48E1" w:rsidRDefault="00BE175D" w:rsidP="00BE175D">
      <w:r w:rsidRPr="00CF21B4">
        <w:tab/>
        <w:t>Указом Президента Российской Федерации от 6 марта 1997 года № 188 «Об утверждении перечня сведений конфиденциального характера»;</w:t>
      </w:r>
    </w:p>
    <w:p w:rsidR="00BE175D" w:rsidRPr="009F312A" w:rsidRDefault="00BE175D" w:rsidP="00BE175D">
      <w:pPr>
        <w:ind w:left="720"/>
      </w:pPr>
      <w:r w:rsidRPr="009F312A">
        <w:t>Настоящим Административным регламентом.</w:t>
      </w:r>
    </w:p>
    <w:p w:rsidR="00BE175D" w:rsidRPr="009F312A" w:rsidRDefault="00BE175D" w:rsidP="00BE175D"/>
    <w:p w:rsidR="00BE175D" w:rsidRPr="00777D20" w:rsidRDefault="00BE175D" w:rsidP="00BE175D">
      <w:pPr>
        <w:rPr>
          <w:b/>
        </w:rPr>
      </w:pPr>
      <w:r w:rsidRPr="00777D20">
        <w:t xml:space="preserve">          </w:t>
      </w:r>
      <w:r w:rsidRPr="00777D20">
        <w:rPr>
          <w:b/>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E175D" w:rsidRPr="00777D20" w:rsidRDefault="00BE175D" w:rsidP="00BE175D">
      <w:bookmarkStart w:id="3" w:name="_Toc206489253"/>
      <w:r w:rsidRPr="00777D20">
        <w:t xml:space="preserve">       2.6.1. Для предоставления муниципальной услуги заявитель предоставляет:</w:t>
      </w:r>
    </w:p>
    <w:p w:rsidR="00BE175D" w:rsidRPr="009F312A" w:rsidRDefault="00BE175D" w:rsidP="00BE175D">
      <w:pPr>
        <w:ind w:left="426"/>
        <w:rPr>
          <w:b/>
          <w:i/>
        </w:rPr>
      </w:pPr>
      <w:r w:rsidRPr="00777D20">
        <w:t>а) заявление;</w:t>
      </w:r>
    </w:p>
    <w:p w:rsidR="00BE175D" w:rsidRPr="009F312A" w:rsidRDefault="00BE175D" w:rsidP="00BE175D">
      <w:pPr>
        <w:pStyle w:val="af6"/>
        <w:ind w:left="426" w:hanging="360"/>
        <w:jc w:val="both"/>
        <w:rPr>
          <w:rFonts w:ascii="Times New Roman" w:hAnsi="Times New Roman" w:cs="Times New Roman"/>
        </w:rPr>
      </w:pPr>
      <w:r>
        <w:rPr>
          <w:rFonts w:ascii="Times New Roman" w:hAnsi="Times New Roman" w:cs="Times New Roman"/>
        </w:rPr>
        <w:t xml:space="preserve">     б) документы, </w:t>
      </w:r>
      <w:r w:rsidRPr="009F312A">
        <w:rPr>
          <w:rFonts w:ascii="Times New Roman" w:hAnsi="Times New Roman" w:cs="Times New Roman"/>
        </w:rPr>
        <w:t xml:space="preserve">удостоверяющие </w:t>
      </w:r>
      <w:r>
        <w:rPr>
          <w:rFonts w:ascii="Times New Roman" w:hAnsi="Times New Roman" w:cs="Times New Roman"/>
        </w:rPr>
        <w:t xml:space="preserve"> </w:t>
      </w:r>
      <w:r w:rsidRPr="009F312A">
        <w:rPr>
          <w:rFonts w:ascii="Times New Roman" w:hAnsi="Times New Roman" w:cs="Times New Roman"/>
        </w:rPr>
        <w:t xml:space="preserve">личность заявителя и членов </w:t>
      </w:r>
      <w:r>
        <w:rPr>
          <w:rFonts w:ascii="Times New Roman" w:hAnsi="Times New Roman" w:cs="Times New Roman"/>
        </w:rPr>
        <w:t xml:space="preserve"> </w:t>
      </w:r>
      <w:r w:rsidRPr="009F312A">
        <w:rPr>
          <w:rFonts w:ascii="Times New Roman" w:hAnsi="Times New Roman" w:cs="Times New Roman"/>
        </w:rPr>
        <w:t xml:space="preserve">его </w:t>
      </w:r>
      <w:r>
        <w:rPr>
          <w:rFonts w:ascii="Times New Roman" w:hAnsi="Times New Roman" w:cs="Times New Roman"/>
        </w:rPr>
        <w:t xml:space="preserve"> </w:t>
      </w:r>
      <w:r w:rsidRPr="009F312A">
        <w:rPr>
          <w:rFonts w:ascii="Times New Roman" w:hAnsi="Times New Roman" w:cs="Times New Roman"/>
        </w:rPr>
        <w:t>семьи, и</w:t>
      </w:r>
      <w:r>
        <w:rPr>
          <w:rFonts w:ascii="Times New Roman" w:hAnsi="Times New Roman" w:cs="Times New Roman"/>
        </w:rPr>
        <w:t xml:space="preserve"> </w:t>
      </w:r>
      <w:r w:rsidRPr="009F312A">
        <w:rPr>
          <w:rFonts w:ascii="Times New Roman" w:hAnsi="Times New Roman" w:cs="Times New Roman"/>
        </w:rPr>
        <w:t xml:space="preserve"> их </w:t>
      </w:r>
      <w:r>
        <w:rPr>
          <w:rFonts w:ascii="Times New Roman" w:hAnsi="Times New Roman" w:cs="Times New Roman"/>
        </w:rPr>
        <w:t xml:space="preserve"> </w:t>
      </w:r>
      <w:r w:rsidRPr="009F312A">
        <w:rPr>
          <w:rFonts w:ascii="Times New Roman" w:hAnsi="Times New Roman" w:cs="Times New Roman"/>
        </w:rPr>
        <w:t xml:space="preserve">копии;                                                                                                                                               </w:t>
      </w:r>
      <w:r>
        <w:rPr>
          <w:rFonts w:ascii="Times New Roman" w:hAnsi="Times New Roman" w:cs="Times New Roman"/>
        </w:rPr>
        <w:t xml:space="preserve">  </w:t>
      </w:r>
      <w:r w:rsidRPr="009F312A">
        <w:rPr>
          <w:rFonts w:ascii="Times New Roman" w:hAnsi="Times New Roman" w:cs="Times New Roman"/>
        </w:rPr>
        <w:t>в) документ, подтверждающий в установленном порядке полномочие заявителя на предоставление соответствующего письменного обращения, в случае обращения лица, представляющего интересы иных</w:t>
      </w:r>
      <w:r w:rsidRPr="00777D20">
        <w:t xml:space="preserve"> </w:t>
      </w:r>
      <w:r w:rsidRPr="006B19D3">
        <w:rPr>
          <w:rFonts w:ascii="Times New Roman" w:hAnsi="Times New Roman" w:cs="Times New Roman"/>
        </w:rPr>
        <w:t>лиц;</w:t>
      </w:r>
    </w:p>
    <w:p w:rsidR="00BE175D" w:rsidRDefault="00BE175D" w:rsidP="00BE175D">
      <w:pPr>
        <w:ind w:left="360"/>
      </w:pPr>
      <w:r w:rsidRPr="00777D20">
        <w:t>г</w:t>
      </w:r>
      <w:r w:rsidRPr="00777D20">
        <w:rPr>
          <w:b/>
        </w:rPr>
        <w:t>)</w:t>
      </w:r>
      <w:r w:rsidRPr="00777D20">
        <w:t xml:space="preserve"> </w:t>
      </w:r>
      <w:r>
        <w:t>документы, подтверждающие семейное положение заявителя (свидетельство о заключении брака, свидетельство о расторжении брака);</w:t>
      </w:r>
    </w:p>
    <w:p w:rsidR="00BE175D" w:rsidRPr="009F312A" w:rsidRDefault="00BE175D" w:rsidP="00BE175D">
      <w:pPr>
        <w:pStyle w:val="af6"/>
        <w:ind w:left="360"/>
        <w:jc w:val="both"/>
        <w:rPr>
          <w:rFonts w:ascii="Times New Roman" w:hAnsi="Times New Roman" w:cs="Times New Roman"/>
        </w:rPr>
      </w:pPr>
      <w:proofErr w:type="spellStart"/>
      <w:r w:rsidRPr="00777D20">
        <w:rPr>
          <w:rFonts w:ascii="Times New Roman" w:hAnsi="Times New Roman"/>
        </w:rPr>
        <w:t>д</w:t>
      </w:r>
      <w:proofErr w:type="spellEnd"/>
      <w:r w:rsidRPr="009F312A">
        <w:rPr>
          <w:rFonts w:ascii="Times New Roman" w:hAnsi="Times New Roman"/>
        </w:rPr>
        <w:t>)</w:t>
      </w:r>
      <w:r w:rsidRPr="009F312A">
        <w:rPr>
          <w:rFonts w:ascii="Times New Roman" w:hAnsi="Times New Roman"/>
          <w:b/>
        </w:rPr>
        <w:t xml:space="preserve"> </w:t>
      </w:r>
      <w:r w:rsidRPr="009F312A">
        <w:rPr>
          <w:rFonts w:ascii="Times New Roman" w:hAnsi="Times New Roman"/>
        </w:rPr>
        <w:t xml:space="preserve"> </w:t>
      </w:r>
      <w:r w:rsidRPr="009F312A">
        <w:rPr>
          <w:rFonts w:ascii="Times New Roman" w:hAnsi="Times New Roman" w:cs="Times New Roman"/>
        </w:rPr>
        <w:t>выписка из Единого государственного реестра прав на недвижимое имущество и сделок с ним о наличии или отсутствии в собственности заявителя и членов его семьи жилого помеще</w:t>
      </w:r>
      <w:r>
        <w:rPr>
          <w:rFonts w:ascii="Times New Roman" w:hAnsi="Times New Roman" w:cs="Times New Roman"/>
        </w:rPr>
        <w:t>ния  на территории сельского  поселения «Успенское»</w:t>
      </w:r>
      <w:r w:rsidRPr="009F312A">
        <w:rPr>
          <w:rFonts w:ascii="Times New Roman" w:hAnsi="Times New Roman" w:cs="Times New Roman"/>
        </w:rPr>
        <w:t xml:space="preserve"> и по месту жительства в соответствующем населенном пункте; </w:t>
      </w:r>
    </w:p>
    <w:p w:rsidR="00BE175D" w:rsidRPr="009F312A" w:rsidRDefault="00BE175D" w:rsidP="00BE175D">
      <w:pPr>
        <w:pStyle w:val="af6"/>
        <w:ind w:left="360"/>
        <w:jc w:val="both"/>
        <w:rPr>
          <w:rFonts w:ascii="Times New Roman" w:hAnsi="Times New Roman" w:cs="Times New Roman"/>
        </w:rPr>
      </w:pPr>
      <w:r>
        <w:rPr>
          <w:rFonts w:ascii="Times New Roman" w:hAnsi="Times New Roman" w:cs="Times New Roman"/>
        </w:rPr>
        <w:t>е</w:t>
      </w:r>
      <w:r w:rsidRPr="009F312A">
        <w:rPr>
          <w:rFonts w:ascii="Times New Roman" w:hAnsi="Times New Roman" w:cs="Times New Roman"/>
        </w:rPr>
        <w:t xml:space="preserve">) документ, подтверждающий трудовые отношения (копия трудовой книжки, копия трудового договора); </w:t>
      </w:r>
    </w:p>
    <w:p w:rsidR="00BE175D" w:rsidRDefault="00BE175D" w:rsidP="00BE175D">
      <w:pPr>
        <w:pStyle w:val="af6"/>
        <w:ind w:left="360"/>
        <w:jc w:val="both"/>
        <w:rPr>
          <w:rFonts w:ascii="Times New Roman" w:hAnsi="Times New Roman" w:cs="Times New Roman"/>
        </w:rPr>
      </w:pPr>
      <w:r>
        <w:rPr>
          <w:rFonts w:ascii="Times New Roman" w:hAnsi="Times New Roman" w:cs="Times New Roman"/>
        </w:rPr>
        <w:t>ж</w:t>
      </w:r>
      <w:r w:rsidRPr="009F312A">
        <w:rPr>
          <w:rFonts w:ascii="Times New Roman" w:hAnsi="Times New Roman" w:cs="Times New Roman"/>
        </w:rPr>
        <w:t xml:space="preserve">) ходатайство работодателя о предоставлении жилого помещения по договору коммерческого найма. </w:t>
      </w:r>
    </w:p>
    <w:p w:rsidR="00BE175D" w:rsidRDefault="00BE175D" w:rsidP="00BE175D">
      <w:r>
        <w:t xml:space="preserve">      </w:t>
      </w:r>
      <w:r w:rsidRPr="00777D20">
        <w:t>2.6.2. В случае непредставления документов (их копий или сведений, содержащиеся в них), указанных</w:t>
      </w:r>
      <w:r>
        <w:t xml:space="preserve"> в подпункте </w:t>
      </w:r>
      <w:proofErr w:type="spellStart"/>
      <w:r>
        <w:t>д</w:t>
      </w:r>
      <w:proofErr w:type="spellEnd"/>
      <w:r>
        <w:t>)</w:t>
      </w:r>
      <w:r w:rsidRPr="00777D20">
        <w:t xml:space="preserve"> пункта 2.6.1. настоящего Административного регламента, заявителем,  они запрашиваются специалистом  Администрации поселения в государственных органах, осуществляющих обязательную государственную регистрацию прав на недвижимое  имущество и сделок с ним, </w:t>
      </w:r>
      <w:proofErr w:type="gramStart"/>
      <w:r w:rsidRPr="00777D20">
        <w:t>в</w:t>
      </w:r>
      <w:proofErr w:type="gramEnd"/>
      <w:r w:rsidRPr="00777D20">
        <w:t xml:space="preserve"> </w:t>
      </w:r>
    </w:p>
    <w:p w:rsidR="00BE175D" w:rsidRPr="00777D20" w:rsidRDefault="00BE175D" w:rsidP="00BE175D">
      <w:pPr>
        <w:ind w:firstLine="360"/>
      </w:pPr>
      <w:r w:rsidRPr="00777D20">
        <w:t xml:space="preserve">соответствии с нормативными правовыми актами Российской  Федерации, нормативными правовыми актами </w:t>
      </w:r>
      <w:r>
        <w:t>Тверской</w:t>
      </w:r>
      <w:r w:rsidRPr="00777D20">
        <w:t xml:space="preserve"> области, муниципальными правовыми актами </w:t>
      </w:r>
      <w:r>
        <w:t>сельского  поселения «</w:t>
      </w:r>
      <w:proofErr w:type="gramStart"/>
      <w:r>
        <w:t>Успенское</w:t>
      </w:r>
      <w:proofErr w:type="gramEnd"/>
      <w:r>
        <w:t>»</w:t>
      </w:r>
      <w:r w:rsidRPr="00777D20">
        <w:t>. Указанные  документы (их копии или сведения</w:t>
      </w:r>
      <w:r>
        <w:t>,</w:t>
      </w:r>
      <w:r w:rsidRPr="00777D20">
        <w:t xml:space="preserve"> в них </w:t>
      </w:r>
      <w:r w:rsidRPr="00777D20">
        <w:lastRenderedPageBreak/>
        <w:t>содержащиеся) представляются заявителем самостоятельно, если они отсутствуют  в Едином  государственном реестре  прав на недвижимое имущество и сделок с ним.</w:t>
      </w:r>
    </w:p>
    <w:p w:rsidR="00BE175D" w:rsidRPr="00777D20" w:rsidRDefault="00BE175D" w:rsidP="00BE175D">
      <w:r w:rsidRPr="00777D20">
        <w:t xml:space="preserve">       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BE175D" w:rsidRDefault="00BE175D" w:rsidP="00BE175D">
      <w:r w:rsidRPr="00777D20">
        <w:t xml:space="preserve">       Прием документов по предоставлению муниципальной услуги осуществляется по адресу: </w:t>
      </w:r>
      <w:r>
        <w:t xml:space="preserve">Тверская область, Ржевский район, п. </w:t>
      </w:r>
      <w:proofErr w:type="gramStart"/>
      <w:r>
        <w:t>Успенское</w:t>
      </w:r>
      <w:proofErr w:type="gramEnd"/>
      <w:r>
        <w:t>, д. 55</w:t>
      </w:r>
      <w:r w:rsidRPr="00777D20">
        <w:t xml:space="preserve">    </w:t>
      </w:r>
    </w:p>
    <w:p w:rsidR="00BE175D" w:rsidRPr="00777D20" w:rsidRDefault="00BE175D" w:rsidP="00BE175D">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77D20">
        <w:rPr>
          <w:rFonts w:ascii="Times New Roman" w:hAnsi="Times New Roman" w:cs="Times New Roman"/>
          <w:sz w:val="24"/>
          <w:szCs w:val="24"/>
        </w:rPr>
        <w:t>2.</w:t>
      </w:r>
      <w:bookmarkEnd w:id="3"/>
      <w:r w:rsidRPr="00777D20">
        <w:rPr>
          <w:rFonts w:ascii="Times New Roman" w:hAnsi="Times New Roman" w:cs="Times New Roman"/>
          <w:sz w:val="24"/>
          <w:szCs w:val="24"/>
        </w:rPr>
        <w:t>7. Исчерпывающий перечень оснований для отказа в приеме документов,  необходимых для предоставления муниципальной услуги</w:t>
      </w:r>
    </w:p>
    <w:p w:rsidR="00BE175D" w:rsidRPr="00777D20" w:rsidRDefault="00BE175D" w:rsidP="00BE175D">
      <w:r>
        <w:t xml:space="preserve">        </w:t>
      </w:r>
      <w:r w:rsidRPr="00777D20">
        <w:t xml:space="preserve">Основаниями для отказа в приеме документов, необходимых для предоставления муниципальной услуги, является  непредставление документов, указанных в пункте 2.6 настоящего регламента  </w:t>
      </w:r>
    </w:p>
    <w:p w:rsidR="00BE175D" w:rsidRPr="00777D20" w:rsidRDefault="00BE175D" w:rsidP="00BE175D">
      <w:r w:rsidRPr="00777D20">
        <w:t xml:space="preserve">          </w:t>
      </w:r>
    </w:p>
    <w:p w:rsidR="00BE175D" w:rsidRPr="00777D20" w:rsidRDefault="00BE175D" w:rsidP="00BE175D">
      <w:pPr>
        <w:pStyle w:val="3"/>
        <w:spacing w:before="0" w:after="0"/>
        <w:jc w:val="both"/>
        <w:rPr>
          <w:rFonts w:ascii="Times New Roman" w:hAnsi="Times New Roman" w:cs="Times New Roman"/>
          <w:sz w:val="24"/>
          <w:szCs w:val="24"/>
        </w:rPr>
      </w:pPr>
      <w:r w:rsidRPr="00777D20">
        <w:rPr>
          <w:rFonts w:ascii="Times New Roman" w:hAnsi="Times New Roman" w:cs="Times New Roman"/>
          <w:sz w:val="24"/>
          <w:szCs w:val="24"/>
        </w:rPr>
        <w:t xml:space="preserve">         2.8. Исчерпывающий перечень оснований для отказа в предоставлении  муниципальной  услуги</w:t>
      </w:r>
    </w:p>
    <w:p w:rsidR="00BE175D" w:rsidRPr="00777D20" w:rsidRDefault="00BE175D" w:rsidP="00BE175D">
      <w:r>
        <w:t xml:space="preserve">        </w:t>
      </w:r>
      <w:r w:rsidRPr="00777D20">
        <w:t>Основаниями для отказа  в предоставлении муниципальной услуги являются:</w:t>
      </w:r>
    </w:p>
    <w:p w:rsidR="00BE175D" w:rsidRPr="00777D20" w:rsidRDefault="00BE175D" w:rsidP="00BE175D">
      <w:pPr>
        <w:ind w:firstLine="720"/>
        <w:rPr>
          <w:spacing w:val="-1"/>
        </w:rPr>
      </w:pPr>
      <w:r w:rsidRPr="00777D20">
        <w:rPr>
          <w:spacing w:val="-1"/>
        </w:rPr>
        <w:t>- текст письменного обращения не подлежит прочтению;</w:t>
      </w:r>
    </w:p>
    <w:p w:rsidR="00BE175D" w:rsidRPr="00777D20" w:rsidRDefault="00BE175D" w:rsidP="00BE175D">
      <w:pPr>
        <w:ind w:firstLine="720"/>
      </w:pPr>
      <w:r w:rsidRPr="00777D20">
        <w:rPr>
          <w:spacing w:val="-1"/>
        </w:rPr>
        <w:t>-</w:t>
      </w:r>
      <w:r w:rsidRPr="00777D20">
        <w:t> отсутствие документов или несоответствие приложенных к заявлению документов указанных в пункте 2.6 настоящего административного регламента;</w:t>
      </w:r>
    </w:p>
    <w:p w:rsidR="00BE175D" w:rsidRPr="00777D20" w:rsidRDefault="00BE175D" w:rsidP="00BE175D">
      <w:pPr>
        <w:ind w:firstLine="720"/>
      </w:pPr>
    </w:p>
    <w:p w:rsidR="00BE175D" w:rsidRPr="00777D20" w:rsidRDefault="00BE175D" w:rsidP="00BE175D">
      <w:pPr>
        <w:rPr>
          <w:b/>
        </w:rPr>
      </w:pPr>
      <w:r w:rsidRPr="00777D20">
        <w:t xml:space="preserve">          </w:t>
      </w:r>
      <w:r w:rsidRPr="00777D20">
        <w:rPr>
          <w:b/>
        </w:rPr>
        <w:t>2.9. Размер платы, взимаемой с заявителя при предоставлении муниципальной услуги</w:t>
      </w:r>
    </w:p>
    <w:p w:rsidR="00BE175D" w:rsidRPr="00777D20" w:rsidRDefault="00BE175D" w:rsidP="00BE175D">
      <w:r w:rsidRPr="00777D20">
        <w:rPr>
          <w:b/>
        </w:rPr>
        <w:t xml:space="preserve">          </w:t>
      </w:r>
      <w:r w:rsidRPr="00777D20">
        <w:t>Предоставление муниципальной услуги осуществляется на безвозмездной основе.</w:t>
      </w:r>
    </w:p>
    <w:p w:rsidR="00BE175D" w:rsidRPr="00777D20" w:rsidRDefault="00BE175D" w:rsidP="00BE175D"/>
    <w:p w:rsidR="00BE175D" w:rsidRPr="00777D20" w:rsidRDefault="00BE175D" w:rsidP="00BE175D">
      <w:pPr>
        <w:rPr>
          <w:b/>
        </w:rPr>
      </w:pPr>
      <w:r w:rsidRPr="00777D20">
        <w:t xml:space="preserve">         </w:t>
      </w:r>
      <w:r w:rsidRPr="00777D20">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175D" w:rsidRPr="00777D20" w:rsidRDefault="00BE175D" w:rsidP="00BE175D">
      <w:r w:rsidRPr="00777D20">
        <w:rPr>
          <w:b/>
        </w:rPr>
        <w:t xml:space="preserve">     </w:t>
      </w:r>
      <w:r w:rsidRPr="00777D20">
        <w:t xml:space="preserve">    2.10.1 Максимальный срок ожидания в очереди при подаче заявления на  предоставление м</w:t>
      </w:r>
      <w:r>
        <w:t>униципальной услуги составляет 3</w:t>
      </w:r>
      <w:r w:rsidRPr="00777D20">
        <w:t>0 минут.</w:t>
      </w:r>
    </w:p>
    <w:p w:rsidR="00BE175D" w:rsidRPr="00777D20" w:rsidRDefault="00BE175D" w:rsidP="00BE175D">
      <w:r w:rsidRPr="00777D20">
        <w:t xml:space="preserve">        Максимальный срок ожидания в очереди при получении результата предоставления муниципальной услуги составляет 30 минут.</w:t>
      </w:r>
    </w:p>
    <w:p w:rsidR="00BE175D" w:rsidRPr="00777D20" w:rsidRDefault="00BE175D" w:rsidP="00BE175D">
      <w:r w:rsidRPr="00777D20">
        <w:t xml:space="preserve">        </w:t>
      </w:r>
      <w:r>
        <w:t xml:space="preserve"> 2.10.2. Подача з</w:t>
      </w:r>
      <w:r w:rsidRPr="00777D20">
        <w:t>аявления о предоставлении  муниципальной услуги регистрируются специалистом Администрации, предоставляющим муниципальную услугу, в день поступления.</w:t>
      </w:r>
    </w:p>
    <w:p w:rsidR="00BE175D" w:rsidRPr="00777D20" w:rsidRDefault="00BE175D" w:rsidP="00BE175D"/>
    <w:p w:rsidR="00BE175D" w:rsidRPr="00777D20" w:rsidRDefault="00BE175D" w:rsidP="00BE175D">
      <w:pPr>
        <w:rPr>
          <w:b/>
        </w:rPr>
      </w:pPr>
      <w:r w:rsidRPr="00777D20">
        <w:t xml:space="preserve">           </w:t>
      </w:r>
      <w:r w:rsidRPr="00777D20">
        <w:rPr>
          <w:b/>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175D" w:rsidRPr="00777D20" w:rsidRDefault="00BE175D" w:rsidP="00BE175D">
      <w:r w:rsidRPr="00777D20">
        <w:t xml:space="preserve">          2.11.1. Требования  к размещению и оформлению помещения:</w:t>
      </w:r>
    </w:p>
    <w:p w:rsidR="00BE175D" w:rsidRPr="00777D20" w:rsidRDefault="00BE175D" w:rsidP="00BE175D">
      <w:pPr>
        <w:ind w:firstLine="720"/>
      </w:pPr>
      <w:r w:rsidRPr="00777D20">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proofErr w:type="gramStart"/>
      <w:r w:rsidRPr="00777D20">
        <w:t>электронно</w:t>
      </w:r>
      <w:proofErr w:type="spellEnd"/>
      <w:r w:rsidRPr="00777D20">
        <w:t xml:space="preserve"> – вычислительным</w:t>
      </w:r>
      <w:proofErr w:type="gramEnd"/>
      <w:r w:rsidRPr="00777D20">
        <w:t xml:space="preserve"> машинам и организации работы. </w:t>
      </w:r>
      <w:proofErr w:type="spellStart"/>
      <w:r w:rsidRPr="00777D20">
        <w:t>СанПиН</w:t>
      </w:r>
      <w:proofErr w:type="spellEnd"/>
      <w:r w:rsidRPr="00777D20">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777D20">
        <w:t>СанПиН</w:t>
      </w:r>
      <w:proofErr w:type="spellEnd"/>
      <w:r w:rsidRPr="00777D20">
        <w:t xml:space="preserve"> 2.2.1/2.1.1.1278-03»;</w:t>
      </w:r>
    </w:p>
    <w:p w:rsidR="00BE175D" w:rsidRPr="00777D20" w:rsidRDefault="00BE175D" w:rsidP="00BE175D">
      <w:pPr>
        <w:ind w:firstLine="720"/>
      </w:pPr>
      <w:r w:rsidRPr="00777D20">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E175D" w:rsidRPr="00777D20" w:rsidRDefault="00BE175D" w:rsidP="00BE175D">
      <w:pPr>
        <w:ind w:firstLine="720"/>
      </w:pPr>
      <w:r w:rsidRPr="00777D20">
        <w:t xml:space="preserve">2.11.2. Требования к размещению и оформлению визуальной, текстовой и </w:t>
      </w:r>
      <w:proofErr w:type="spellStart"/>
      <w:r w:rsidRPr="00777D20">
        <w:t>мультимедийной</w:t>
      </w:r>
      <w:proofErr w:type="spellEnd"/>
      <w:r w:rsidRPr="00777D20">
        <w:t xml:space="preserve"> информации:</w:t>
      </w:r>
    </w:p>
    <w:p w:rsidR="00BE175D" w:rsidRDefault="00BE175D" w:rsidP="00BE175D">
      <w:pPr>
        <w:ind w:firstLine="720"/>
      </w:pPr>
      <w:r w:rsidRPr="00777D20">
        <w:t>-</w:t>
      </w:r>
      <w:r>
        <w:t xml:space="preserve"> </w:t>
      </w:r>
      <w:r w:rsidRPr="00777D20">
        <w:t>размещение  информационных стендов  с обр</w:t>
      </w:r>
      <w:r>
        <w:t>азцами  необходимых  документов.</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2.11.3. Требования к оборудованию мест ожидания:</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777D20">
        <w:rPr>
          <w:rFonts w:ascii="Times New Roman" w:hAnsi="Times New Roman" w:cs="Times New Roman"/>
          <w:sz w:val="24"/>
          <w:szCs w:val="24"/>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xml:space="preserve">2.11.4. Требования к местам для заполнения запросов о предоставлении муниципальной услуги: </w:t>
      </w:r>
    </w:p>
    <w:p w:rsidR="00BE175D"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BE175D" w:rsidRDefault="00BE175D" w:rsidP="00BE175D">
      <w:pPr>
        <w:pStyle w:val="ConsPlusNormal"/>
        <w:widowControl/>
        <w:jc w:val="both"/>
        <w:rPr>
          <w:rFonts w:ascii="Times New Roman" w:hAnsi="Times New Roman" w:cs="Times New Roman"/>
          <w:sz w:val="24"/>
          <w:szCs w:val="24"/>
        </w:rPr>
      </w:pP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2.11.5. Требования к парковочным местам:</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2.11.6. Требования к оформлению входа в здание:</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xml:space="preserve">- вход  в здание  должен  быть  оборудован  информационной табличкой  </w:t>
      </w:r>
      <w:r>
        <w:rPr>
          <w:rFonts w:ascii="Times New Roman" w:hAnsi="Times New Roman" w:cs="Times New Roman"/>
          <w:sz w:val="24"/>
          <w:szCs w:val="24"/>
        </w:rPr>
        <w:t>(</w:t>
      </w:r>
      <w:r w:rsidRPr="00777D20">
        <w:rPr>
          <w:rFonts w:ascii="Times New Roman" w:hAnsi="Times New Roman" w:cs="Times New Roman"/>
          <w:sz w:val="24"/>
          <w:szCs w:val="24"/>
        </w:rPr>
        <w:t>вывеской), содержащей  следующую информацию:</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наименование учреждения;</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место нахождения;</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режим работы.</w:t>
      </w:r>
    </w:p>
    <w:p w:rsidR="00BE175D" w:rsidRPr="00777D20" w:rsidRDefault="00BE175D" w:rsidP="00BE175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77D20">
        <w:rPr>
          <w:rFonts w:ascii="Times New Roman" w:hAnsi="Times New Roman" w:cs="Times New Roman"/>
          <w:sz w:val="24"/>
          <w:szCs w:val="24"/>
        </w:rPr>
        <w:t>2.11.7.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информационные стенды должны содержать перечни и формы документов, необходимых для предоставления муниципальной услуги, образцы их заполнения.</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2.11.8. Требования к местам приема заявителей:</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BE175D" w:rsidRPr="00777D20" w:rsidRDefault="00BE175D" w:rsidP="00BE175D">
      <w:pPr>
        <w:pStyle w:val="ConsPlusNormal"/>
        <w:widowControl/>
        <w:ind w:firstLine="0"/>
        <w:jc w:val="both"/>
        <w:rPr>
          <w:rFonts w:ascii="Times New Roman" w:hAnsi="Times New Roman" w:cs="Times New Roman"/>
          <w:sz w:val="24"/>
          <w:szCs w:val="24"/>
        </w:rPr>
      </w:pPr>
    </w:p>
    <w:p w:rsidR="00BE175D" w:rsidRPr="00777D20" w:rsidRDefault="00BE175D" w:rsidP="00BE175D">
      <w:pPr>
        <w:pStyle w:val="ConsPlusNormal"/>
        <w:widowControl/>
        <w:ind w:firstLine="0"/>
        <w:jc w:val="both"/>
        <w:rPr>
          <w:rFonts w:ascii="Times New Roman" w:hAnsi="Times New Roman" w:cs="Times New Roman"/>
          <w:b/>
          <w:sz w:val="24"/>
          <w:szCs w:val="24"/>
        </w:rPr>
      </w:pPr>
      <w:r w:rsidRPr="00777D20">
        <w:rPr>
          <w:rFonts w:ascii="Times New Roman" w:hAnsi="Times New Roman" w:cs="Times New Roman"/>
          <w:b/>
          <w:sz w:val="24"/>
          <w:szCs w:val="24"/>
        </w:rPr>
        <w:t xml:space="preserve">         2.12. Показатели доступности и качества муниципальной услуги</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2.12.1.Основными показателями доступности и качества муниципальной услуги являются:</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достоверность предоставляемой информации;</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четкость изложения информации;</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полнота информирования;</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наглядность форм предоставляемой информации;</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удобство и доступность получения информации;</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оперативность предоставления информации;</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соблюдение сроков  предоставления муниципальной услуги;</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отсутствие обоснованных жалоб по предоставлению муниципальной услуги.</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2.12.2. Информация о порядке предоставления муниципальной услуги предоставляется посредством:</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консультаций;</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размещения в информационно-телекоммуникационных сетях общего пользования, публикаций в средствах массовой информации;</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размещения на информационном стенде.</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color w:val="FF0000"/>
          <w:sz w:val="24"/>
          <w:szCs w:val="24"/>
        </w:rPr>
        <w:t xml:space="preserve">   </w:t>
      </w:r>
      <w:r w:rsidRPr="00777D20">
        <w:rPr>
          <w:rFonts w:ascii="Times New Roman" w:hAnsi="Times New Roman" w:cs="Times New Roman"/>
          <w:sz w:val="24"/>
          <w:szCs w:val="24"/>
        </w:rPr>
        <w:t xml:space="preserve">2.12.3. Консультации по вопросу о </w:t>
      </w:r>
      <w:r>
        <w:rPr>
          <w:rFonts w:ascii="Times New Roman" w:hAnsi="Times New Roman" w:cs="Times New Roman"/>
          <w:sz w:val="24"/>
          <w:szCs w:val="24"/>
        </w:rPr>
        <w:t>заключении договоров коммерческого найма жилых помещений осуществляются специалистом, п</w:t>
      </w:r>
      <w:r w:rsidRPr="00777D20">
        <w:rPr>
          <w:rFonts w:ascii="Times New Roman" w:hAnsi="Times New Roman" w:cs="Times New Roman"/>
          <w:sz w:val="24"/>
          <w:szCs w:val="24"/>
        </w:rPr>
        <w:t>редоставляющим муниципальную услугу.</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Консультации предоставляются по вопросам:</w:t>
      </w:r>
    </w:p>
    <w:p w:rsidR="00BE175D"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lastRenderedPageBreak/>
        <w:t xml:space="preserve">  - о перечне документов, необходимых для</w:t>
      </w:r>
      <w:r w:rsidRPr="00777D20">
        <w:rPr>
          <w:rFonts w:ascii="Times New Roman" w:hAnsi="Times New Roman" w:cs="Times New Roman"/>
          <w:color w:val="FF0000"/>
          <w:sz w:val="24"/>
          <w:szCs w:val="24"/>
        </w:rPr>
        <w:t xml:space="preserve">  </w:t>
      </w:r>
      <w:r>
        <w:rPr>
          <w:rFonts w:ascii="Times New Roman" w:hAnsi="Times New Roman" w:cs="Times New Roman"/>
          <w:sz w:val="24"/>
          <w:szCs w:val="24"/>
        </w:rPr>
        <w:t>заключения договора коммерческого найма жилого помещения;</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7D20">
        <w:rPr>
          <w:rFonts w:ascii="Times New Roman" w:hAnsi="Times New Roman" w:cs="Times New Roman"/>
          <w:sz w:val="24"/>
          <w:szCs w:val="24"/>
        </w:rPr>
        <w:t>о режиме работы специалиста, оказывающего муниципальную услугу;</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о сроке предоставления муниципальной услуги;</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Информирование заинтересованных лиц осуществляется бесплатно.</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Основными требованиями при консультировании являются:</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компетентность;</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четкость в изложении материала;</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 полнота консультирования.</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w:t>
      </w:r>
    </w:p>
    <w:p w:rsidR="00BE175D" w:rsidRPr="00777D20" w:rsidRDefault="00BE175D" w:rsidP="00BE175D">
      <w:pPr>
        <w:pStyle w:val="ConsPlusNormal"/>
        <w:widowControl/>
        <w:ind w:firstLine="0"/>
        <w:jc w:val="both"/>
        <w:rPr>
          <w:rFonts w:ascii="Times New Roman" w:hAnsi="Times New Roman" w:cs="Times New Roman"/>
          <w:b/>
          <w:sz w:val="24"/>
          <w:szCs w:val="24"/>
        </w:rPr>
      </w:pPr>
      <w:r w:rsidRPr="00777D20">
        <w:rPr>
          <w:rFonts w:ascii="Times New Roman" w:hAnsi="Times New Roman" w:cs="Times New Roman"/>
          <w:sz w:val="24"/>
          <w:szCs w:val="24"/>
        </w:rPr>
        <w:t xml:space="preserve">        </w:t>
      </w:r>
      <w:r w:rsidRPr="00777D20">
        <w:rPr>
          <w:rFonts w:ascii="Times New Roman" w:hAnsi="Times New Roman" w:cs="Times New Roman"/>
          <w:b/>
          <w:sz w:val="24"/>
          <w:szCs w:val="24"/>
        </w:rPr>
        <w:t>2.13.Иные требования к предоставлению муниципальной услуги</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b/>
          <w:sz w:val="24"/>
          <w:szCs w:val="24"/>
        </w:rPr>
        <w:t xml:space="preserve">        </w:t>
      </w:r>
      <w:r w:rsidRPr="00777D20">
        <w:rPr>
          <w:rFonts w:ascii="Times New Roman" w:hAnsi="Times New Roman" w:cs="Times New Roman"/>
          <w:sz w:val="24"/>
          <w:szCs w:val="24"/>
        </w:rPr>
        <w:t>Специалист, осуществляющий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BE175D" w:rsidRPr="00777D20" w:rsidRDefault="00BE175D" w:rsidP="00BE175D">
      <w:pPr>
        <w:pStyle w:val="ConsPlusNormal"/>
        <w:widowControl/>
        <w:ind w:firstLine="0"/>
        <w:jc w:val="both"/>
        <w:rPr>
          <w:rFonts w:ascii="Times New Roman" w:hAnsi="Times New Roman" w:cs="Times New Roman"/>
          <w:sz w:val="24"/>
          <w:szCs w:val="24"/>
        </w:rPr>
      </w:pPr>
      <w:r w:rsidRPr="00777D20">
        <w:rPr>
          <w:rFonts w:ascii="Times New Roman" w:hAnsi="Times New Roman" w:cs="Times New Roman"/>
          <w:sz w:val="24"/>
          <w:szCs w:val="24"/>
        </w:rPr>
        <w:t xml:space="preserve">       Персональная ответственность специалиста установлена в должностной инструкции.</w:t>
      </w:r>
    </w:p>
    <w:p w:rsidR="00BE175D" w:rsidRPr="00777D20" w:rsidRDefault="00BE175D" w:rsidP="00BE175D"/>
    <w:p w:rsidR="00BE175D" w:rsidRDefault="00BE175D" w:rsidP="00BE175D">
      <w:pPr>
        <w:tabs>
          <w:tab w:val="left" w:pos="435"/>
          <w:tab w:val="center" w:pos="5386"/>
        </w:tabs>
        <w:rPr>
          <w:b/>
        </w:rPr>
      </w:pPr>
      <w:r>
        <w:rPr>
          <w:b/>
        </w:rPr>
        <w:tab/>
      </w:r>
      <w:r>
        <w:rPr>
          <w:b/>
        </w:rPr>
        <w:tab/>
      </w:r>
      <w:r w:rsidRPr="00777D20">
        <w:rPr>
          <w:b/>
        </w:rPr>
        <w:t xml:space="preserve">III. </w:t>
      </w:r>
      <w:r w:rsidRPr="00332D39">
        <w:rPr>
          <w:b/>
        </w:rPr>
        <w:t xml:space="preserve">Состав, последовательность и сроки выполнения административных процедур, </w:t>
      </w:r>
    </w:p>
    <w:p w:rsidR="00BE175D" w:rsidRDefault="00BE175D" w:rsidP="00BE175D">
      <w:pPr>
        <w:jc w:val="center"/>
        <w:rPr>
          <w:b/>
        </w:rPr>
      </w:pPr>
      <w:r w:rsidRPr="00332D39">
        <w:rPr>
          <w:b/>
        </w:rPr>
        <w:t xml:space="preserve">требования к порядку их выполнения, в том числе особенности </w:t>
      </w:r>
    </w:p>
    <w:p w:rsidR="00BE175D" w:rsidRPr="00777D20" w:rsidRDefault="00BE175D" w:rsidP="00BE175D">
      <w:pPr>
        <w:jc w:val="center"/>
        <w:rPr>
          <w:b/>
        </w:rPr>
      </w:pPr>
      <w:r w:rsidRPr="00332D39">
        <w:rPr>
          <w:b/>
        </w:rPr>
        <w:t>выполнения администрати</w:t>
      </w:r>
      <w:r>
        <w:rPr>
          <w:b/>
        </w:rPr>
        <w:t>вных процедур в электронной форме</w:t>
      </w:r>
    </w:p>
    <w:p w:rsidR="00BE175D" w:rsidRPr="00777D20" w:rsidRDefault="00BE175D" w:rsidP="00BE175D">
      <w:pPr>
        <w:pStyle w:val="3"/>
        <w:spacing w:before="0" w:after="0"/>
        <w:rPr>
          <w:rFonts w:ascii="Times New Roman" w:hAnsi="Times New Roman" w:cs="Times New Roman"/>
          <w:sz w:val="24"/>
          <w:szCs w:val="24"/>
        </w:rPr>
      </w:pPr>
      <w:r>
        <w:rPr>
          <w:rFonts w:ascii="Times New Roman" w:hAnsi="Times New Roman" w:cs="Times New Roman"/>
          <w:sz w:val="24"/>
          <w:szCs w:val="24"/>
        </w:rPr>
        <w:t xml:space="preserve">         3.1. Состав и п</w:t>
      </w:r>
      <w:r w:rsidRPr="00777D20">
        <w:rPr>
          <w:rFonts w:ascii="Times New Roman" w:hAnsi="Times New Roman" w:cs="Times New Roman"/>
          <w:sz w:val="24"/>
          <w:szCs w:val="24"/>
        </w:rPr>
        <w:t>оследовательность административных действий (процедур)</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C2CF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 прием заявления и </w:t>
      </w:r>
      <w:r w:rsidRPr="004C2CF2">
        <w:rPr>
          <w:rFonts w:ascii="Times New Roman" w:hAnsi="Times New Roman" w:cs="Times New Roman"/>
          <w:sz w:val="24"/>
          <w:szCs w:val="24"/>
        </w:rPr>
        <w:t xml:space="preserve"> документов;</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подготовка п</w:t>
      </w:r>
      <w:r w:rsidRPr="004C2CF2">
        <w:rPr>
          <w:rFonts w:ascii="Times New Roman" w:hAnsi="Times New Roman" w:cs="Times New Roman"/>
          <w:sz w:val="24"/>
          <w:szCs w:val="24"/>
        </w:rPr>
        <w:t>остановления</w:t>
      </w:r>
      <w:r>
        <w:rPr>
          <w:rFonts w:ascii="Times New Roman" w:hAnsi="Times New Roman" w:cs="Times New Roman"/>
          <w:sz w:val="24"/>
          <w:szCs w:val="24"/>
        </w:rPr>
        <w:t xml:space="preserve"> Администрации</w:t>
      </w:r>
      <w:r w:rsidRPr="004C2CF2">
        <w:rPr>
          <w:rFonts w:ascii="Times New Roman" w:hAnsi="Times New Roman" w:cs="Times New Roman"/>
          <w:sz w:val="24"/>
          <w:szCs w:val="24"/>
        </w:rPr>
        <w:t>;</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C2CF2">
        <w:rPr>
          <w:rFonts w:ascii="Times New Roman" w:hAnsi="Times New Roman" w:cs="Times New Roman"/>
          <w:sz w:val="24"/>
          <w:szCs w:val="24"/>
        </w:rPr>
        <w:t>- оформление отказа в предоставлении муниципальной услуги;</w:t>
      </w:r>
    </w:p>
    <w:p w:rsidR="00BE175D"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C2CF2">
        <w:rPr>
          <w:rFonts w:ascii="Times New Roman" w:hAnsi="Times New Roman" w:cs="Times New Roman"/>
          <w:sz w:val="24"/>
          <w:szCs w:val="24"/>
        </w:rPr>
        <w:t>-</w:t>
      </w:r>
      <w:r>
        <w:rPr>
          <w:rFonts w:ascii="Times New Roman" w:hAnsi="Times New Roman" w:cs="Times New Roman"/>
          <w:sz w:val="24"/>
          <w:szCs w:val="24"/>
        </w:rPr>
        <w:t xml:space="preserve"> подготовка итоговых документов.</w:t>
      </w:r>
    </w:p>
    <w:p w:rsidR="00BE175D"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Административному регламенту.</w:t>
      </w:r>
    </w:p>
    <w:p w:rsidR="00BE175D"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rFonts w:ascii="Times New Roman" w:hAnsi="Times New Roman" w:cs="Times New Roman"/>
          <w:b/>
          <w:sz w:val="24"/>
          <w:szCs w:val="24"/>
        </w:rPr>
        <w:t>3.2. П</w:t>
      </w:r>
      <w:r w:rsidRPr="005D73C3">
        <w:rPr>
          <w:rFonts w:ascii="Times New Roman" w:hAnsi="Times New Roman" w:cs="Times New Roman"/>
          <w:b/>
          <w:sz w:val="24"/>
          <w:szCs w:val="24"/>
        </w:rPr>
        <w:t>рием заявления и  документов</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C2CF2">
        <w:rPr>
          <w:rFonts w:ascii="Times New Roman" w:hAnsi="Times New Roman" w:cs="Times New Roman"/>
          <w:sz w:val="24"/>
          <w:szCs w:val="24"/>
        </w:rPr>
        <w:t>3.2.1. Основанием для начала предоставления муниципальной услуги является личное обращение заявителя (его представителя, доверенн</w:t>
      </w:r>
      <w:r>
        <w:rPr>
          <w:rFonts w:ascii="Times New Roman" w:hAnsi="Times New Roman" w:cs="Times New Roman"/>
          <w:sz w:val="24"/>
          <w:szCs w:val="24"/>
        </w:rPr>
        <w:t>ого лица) в Администрацию поселения</w:t>
      </w:r>
      <w:r w:rsidRPr="004C2CF2">
        <w:rPr>
          <w:rFonts w:ascii="Times New Roman" w:hAnsi="Times New Roman" w:cs="Times New Roman"/>
          <w:sz w:val="24"/>
          <w:szCs w:val="24"/>
        </w:rPr>
        <w:t xml:space="preserve"> с комплектом документов, необходимых для предоставления муниципальной услуги.</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3.2.2. Специалист администрации</w:t>
      </w:r>
      <w:r w:rsidRPr="004C2CF2">
        <w:rPr>
          <w:rFonts w:ascii="Times New Roman" w:hAnsi="Times New Roman" w:cs="Times New Roman"/>
          <w:sz w:val="24"/>
          <w:szCs w:val="24"/>
        </w:rPr>
        <w:t>, уполномоченный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в том числе полномочия  представителя правообладателя действовать от его имени.</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3.2.3. Специалист администрации</w:t>
      </w:r>
      <w:r w:rsidRPr="004C2CF2">
        <w:rPr>
          <w:rFonts w:ascii="Times New Roman" w:hAnsi="Times New Roman" w:cs="Times New Roman"/>
          <w:sz w:val="24"/>
          <w:szCs w:val="24"/>
        </w:rPr>
        <w:t>, уполномоченный на прием заявлений, проверяет наличие всех документов для подачи заявления и наличие всех документов, исходя из соответствующего перечня (перечней) документов, пред</w:t>
      </w:r>
      <w:r>
        <w:rPr>
          <w:rFonts w:ascii="Times New Roman" w:hAnsi="Times New Roman" w:cs="Times New Roman"/>
          <w:sz w:val="24"/>
          <w:szCs w:val="24"/>
        </w:rPr>
        <w:t xml:space="preserve">ставляемых  для  предоставления </w:t>
      </w:r>
      <w:r w:rsidRPr="004C2CF2">
        <w:rPr>
          <w:rFonts w:ascii="Times New Roman" w:hAnsi="Times New Roman" w:cs="Times New Roman"/>
          <w:sz w:val="24"/>
          <w:szCs w:val="24"/>
        </w:rPr>
        <w:t xml:space="preserve"> муниципальной услуги.</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3.2.4. Специалист администрации</w:t>
      </w:r>
      <w:r w:rsidRPr="004C2CF2">
        <w:rPr>
          <w:rFonts w:ascii="Times New Roman" w:hAnsi="Times New Roman" w:cs="Times New Roman"/>
          <w:sz w:val="24"/>
          <w:szCs w:val="24"/>
        </w:rPr>
        <w:t>, уполномоченный на прием заявлений, проверяет соответствие представленных документов требованиям, определяемым настоящ</w:t>
      </w:r>
      <w:r>
        <w:rPr>
          <w:rFonts w:ascii="Times New Roman" w:hAnsi="Times New Roman" w:cs="Times New Roman"/>
          <w:sz w:val="24"/>
          <w:szCs w:val="24"/>
        </w:rPr>
        <w:t>им Регламентом</w:t>
      </w:r>
      <w:r w:rsidRPr="004C2CF2">
        <w:rPr>
          <w:rFonts w:ascii="Times New Roman" w:hAnsi="Times New Roman" w:cs="Times New Roman"/>
          <w:sz w:val="24"/>
          <w:szCs w:val="24"/>
        </w:rPr>
        <w:t>.</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4C2CF2">
        <w:rPr>
          <w:rFonts w:ascii="Times New Roman" w:hAnsi="Times New Roman" w:cs="Times New Roman"/>
          <w:sz w:val="24"/>
          <w:szCs w:val="24"/>
        </w:rPr>
        <w:lastRenderedPageBreak/>
        <w:t>3.2.5. При установлении фактов отсутствия необходимых документов, несоответствия представленных документов требованиям, указанным в  на</w:t>
      </w:r>
      <w:r>
        <w:rPr>
          <w:rFonts w:ascii="Times New Roman" w:hAnsi="Times New Roman" w:cs="Times New Roman"/>
          <w:sz w:val="24"/>
          <w:szCs w:val="24"/>
        </w:rPr>
        <w:t>стоящем Регламенте, специалист администрации</w:t>
      </w:r>
      <w:r w:rsidRPr="004C2CF2">
        <w:rPr>
          <w:rFonts w:ascii="Times New Roman" w:hAnsi="Times New Roman" w:cs="Times New Roman"/>
          <w:sz w:val="24"/>
          <w:szCs w:val="24"/>
        </w:rPr>
        <w:t>,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4C2CF2">
        <w:rPr>
          <w:rFonts w:ascii="Times New Roman" w:hAnsi="Times New Roman" w:cs="Times New Roman"/>
          <w:sz w:val="24"/>
          <w:szCs w:val="24"/>
        </w:rPr>
        <w:t>- при согласии заявителя устранить препятствия сотрудник, уполномоченный на прием заявлений, возвращает представленные документы;</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4C2CF2">
        <w:rPr>
          <w:rFonts w:ascii="Times New Roman" w:hAnsi="Times New Roman" w:cs="Times New Roman"/>
          <w:sz w:val="24"/>
          <w:szCs w:val="24"/>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4C2CF2">
        <w:rPr>
          <w:rFonts w:ascii="Times New Roman" w:hAnsi="Times New Roman" w:cs="Times New Roman"/>
          <w:sz w:val="24"/>
          <w:szCs w:val="24"/>
        </w:rPr>
        <w:t xml:space="preserve">3.2.6. Заявление заполняется в простой письменной форме в присутствии сотрудника, уполномоченного на прием заявлений (Приложение № </w:t>
      </w:r>
      <w:r>
        <w:rPr>
          <w:rFonts w:ascii="Times New Roman" w:hAnsi="Times New Roman" w:cs="Times New Roman"/>
          <w:sz w:val="24"/>
          <w:szCs w:val="24"/>
        </w:rPr>
        <w:t>2</w:t>
      </w:r>
      <w:r w:rsidRPr="004C2CF2">
        <w:rPr>
          <w:rFonts w:ascii="Times New Roman" w:hAnsi="Times New Roman" w:cs="Times New Roman"/>
          <w:sz w:val="24"/>
          <w:szCs w:val="24"/>
        </w:rPr>
        <w:t>), записи в заявлении производятся разборчиво, синей, фиолетовой или черной пастой (чернилами).</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4C2CF2">
        <w:rPr>
          <w:rFonts w:ascii="Times New Roman" w:hAnsi="Times New Roman" w:cs="Times New Roman"/>
          <w:sz w:val="24"/>
          <w:szCs w:val="24"/>
        </w:rPr>
        <w:t>3.2.7. Общий максимальный срок приема документов от физических лиц и их представителей не может превышать 30 минут при приеме документов на предоставление прав на одно жилое помещение.</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C2CF2">
        <w:rPr>
          <w:rFonts w:ascii="Times New Roman" w:hAnsi="Times New Roman" w:cs="Times New Roman"/>
          <w:sz w:val="24"/>
          <w:szCs w:val="24"/>
        </w:rPr>
        <w:t>3.2.8</w:t>
      </w:r>
      <w:r>
        <w:rPr>
          <w:rFonts w:ascii="Times New Roman" w:hAnsi="Times New Roman" w:cs="Times New Roman"/>
          <w:sz w:val="24"/>
          <w:szCs w:val="24"/>
        </w:rPr>
        <w:t>. Специалист администрации</w:t>
      </w:r>
      <w:r w:rsidRPr="004C2CF2">
        <w:rPr>
          <w:rFonts w:ascii="Times New Roman" w:hAnsi="Times New Roman" w:cs="Times New Roman"/>
          <w:sz w:val="24"/>
          <w:szCs w:val="24"/>
        </w:rPr>
        <w:t>, в компетенцию которого входит прием, обработка, регистрация и распределение поступающей корреспонденции, осуществляет регистрацию заявления.</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sidRPr="004C2CF2">
        <w:rPr>
          <w:rFonts w:ascii="Times New Roman" w:hAnsi="Times New Roman" w:cs="Times New Roman"/>
          <w:b/>
          <w:sz w:val="24"/>
          <w:szCs w:val="24"/>
        </w:rPr>
        <w:t>3.3. Рассмотрение заявления</w:t>
      </w:r>
      <w:r>
        <w:rPr>
          <w:rFonts w:ascii="Times New Roman" w:hAnsi="Times New Roman" w:cs="Times New Roman"/>
          <w:b/>
          <w:sz w:val="24"/>
          <w:szCs w:val="24"/>
        </w:rPr>
        <w:t xml:space="preserve">, </w:t>
      </w:r>
      <w:r w:rsidRPr="005D73C3">
        <w:rPr>
          <w:rFonts w:ascii="Times New Roman" w:hAnsi="Times New Roman" w:cs="Times New Roman"/>
          <w:b/>
          <w:sz w:val="24"/>
          <w:szCs w:val="24"/>
        </w:rPr>
        <w:t>подготовка постановления Администрации</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C2CF2">
        <w:rPr>
          <w:rFonts w:ascii="Times New Roman" w:hAnsi="Times New Roman" w:cs="Times New Roman"/>
          <w:sz w:val="24"/>
          <w:szCs w:val="24"/>
        </w:rPr>
        <w:t>3.3.1. Основанием для начал</w:t>
      </w:r>
      <w:r>
        <w:rPr>
          <w:rFonts w:ascii="Times New Roman" w:hAnsi="Times New Roman" w:cs="Times New Roman"/>
          <w:sz w:val="24"/>
          <w:szCs w:val="24"/>
        </w:rPr>
        <w:t xml:space="preserve">а процедуры </w:t>
      </w:r>
      <w:r w:rsidRPr="004C2CF2">
        <w:rPr>
          <w:rFonts w:ascii="Times New Roman" w:hAnsi="Times New Roman" w:cs="Times New Roman"/>
          <w:sz w:val="24"/>
          <w:szCs w:val="24"/>
        </w:rPr>
        <w:t xml:space="preserve"> является получение  исполнителем заявления</w:t>
      </w:r>
      <w:r>
        <w:rPr>
          <w:rFonts w:ascii="Times New Roman" w:hAnsi="Times New Roman" w:cs="Times New Roman"/>
          <w:sz w:val="24"/>
          <w:szCs w:val="24"/>
        </w:rPr>
        <w:t xml:space="preserve"> и </w:t>
      </w:r>
      <w:r w:rsidRPr="004C2CF2">
        <w:rPr>
          <w:rFonts w:ascii="Times New Roman" w:hAnsi="Times New Roman" w:cs="Times New Roman"/>
          <w:sz w:val="24"/>
          <w:szCs w:val="24"/>
        </w:rPr>
        <w:t xml:space="preserve"> пакета необходимых документов. </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C2CF2">
        <w:rPr>
          <w:rFonts w:ascii="Times New Roman" w:hAnsi="Times New Roman" w:cs="Times New Roman"/>
          <w:sz w:val="24"/>
          <w:szCs w:val="24"/>
        </w:rPr>
        <w:t>3.3.</w:t>
      </w:r>
      <w:r>
        <w:rPr>
          <w:rFonts w:ascii="Times New Roman" w:hAnsi="Times New Roman" w:cs="Times New Roman"/>
          <w:sz w:val="24"/>
          <w:szCs w:val="24"/>
        </w:rPr>
        <w:t>2. Специалист администрации</w:t>
      </w:r>
      <w:r w:rsidRPr="004C2CF2">
        <w:rPr>
          <w:rFonts w:ascii="Times New Roman" w:hAnsi="Times New Roman" w:cs="Times New Roman"/>
          <w:sz w:val="24"/>
          <w:szCs w:val="24"/>
        </w:rPr>
        <w:t>, уполномоченный на производство по заявлению, проверяет действительность необходимых для оказания услуги документов.</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3.3.3.Специалист администрации</w:t>
      </w:r>
      <w:r w:rsidRPr="004C2CF2">
        <w:rPr>
          <w:rFonts w:ascii="Times New Roman" w:hAnsi="Times New Roman" w:cs="Times New Roman"/>
          <w:sz w:val="24"/>
          <w:szCs w:val="24"/>
        </w:rPr>
        <w:t>:</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C2CF2">
        <w:rPr>
          <w:rFonts w:ascii="Times New Roman" w:hAnsi="Times New Roman" w:cs="Times New Roman"/>
          <w:sz w:val="24"/>
          <w:szCs w:val="24"/>
        </w:rPr>
        <w:t>готовит проект постановления;</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C2CF2">
        <w:rPr>
          <w:rFonts w:ascii="Times New Roman" w:hAnsi="Times New Roman" w:cs="Times New Roman"/>
          <w:sz w:val="24"/>
          <w:szCs w:val="24"/>
        </w:rPr>
        <w:t xml:space="preserve">передает проект </w:t>
      </w:r>
      <w:r>
        <w:rPr>
          <w:rFonts w:ascii="Times New Roman" w:hAnsi="Times New Roman" w:cs="Times New Roman"/>
          <w:sz w:val="24"/>
          <w:szCs w:val="24"/>
        </w:rPr>
        <w:t xml:space="preserve">постановления </w:t>
      </w:r>
      <w:r w:rsidRPr="004C2CF2">
        <w:rPr>
          <w:rFonts w:ascii="Times New Roman" w:hAnsi="Times New Roman" w:cs="Times New Roman"/>
          <w:sz w:val="24"/>
          <w:szCs w:val="24"/>
        </w:rPr>
        <w:t xml:space="preserve"> </w:t>
      </w:r>
      <w:r>
        <w:rPr>
          <w:rFonts w:ascii="Times New Roman" w:hAnsi="Times New Roman" w:cs="Times New Roman"/>
          <w:sz w:val="24"/>
          <w:szCs w:val="24"/>
        </w:rPr>
        <w:t>Главе администрации сельского  поселения «Успенское» для принятия решения и  подписания</w:t>
      </w:r>
      <w:r w:rsidRPr="004C2CF2">
        <w:rPr>
          <w:rFonts w:ascii="Times New Roman" w:hAnsi="Times New Roman" w:cs="Times New Roman"/>
          <w:sz w:val="24"/>
          <w:szCs w:val="24"/>
        </w:rPr>
        <w:t xml:space="preserve"> проекта постановления.</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C2CF2">
        <w:rPr>
          <w:rFonts w:ascii="Times New Roman" w:hAnsi="Times New Roman" w:cs="Times New Roman"/>
          <w:sz w:val="24"/>
          <w:szCs w:val="24"/>
        </w:rPr>
        <w:t>3.3.5</w:t>
      </w:r>
      <w:r>
        <w:rPr>
          <w:rFonts w:ascii="Times New Roman" w:hAnsi="Times New Roman" w:cs="Times New Roman"/>
          <w:sz w:val="24"/>
          <w:szCs w:val="24"/>
        </w:rPr>
        <w:t>.Специалист администрации</w:t>
      </w:r>
      <w:r w:rsidRPr="004C2CF2">
        <w:rPr>
          <w:rFonts w:ascii="Times New Roman" w:hAnsi="Times New Roman" w:cs="Times New Roman"/>
          <w:sz w:val="24"/>
          <w:szCs w:val="24"/>
        </w:rPr>
        <w:t>, уполномоченный н</w:t>
      </w:r>
      <w:r>
        <w:rPr>
          <w:rFonts w:ascii="Times New Roman" w:hAnsi="Times New Roman" w:cs="Times New Roman"/>
          <w:sz w:val="24"/>
          <w:szCs w:val="24"/>
        </w:rPr>
        <w:t xml:space="preserve">а производство по заявлению, </w:t>
      </w:r>
      <w:r w:rsidRPr="004C2CF2">
        <w:rPr>
          <w:rFonts w:ascii="Times New Roman" w:hAnsi="Times New Roman" w:cs="Times New Roman"/>
          <w:sz w:val="24"/>
          <w:szCs w:val="24"/>
        </w:rPr>
        <w:t xml:space="preserve"> офо</w:t>
      </w:r>
      <w:r>
        <w:rPr>
          <w:rFonts w:ascii="Times New Roman" w:hAnsi="Times New Roman" w:cs="Times New Roman"/>
          <w:sz w:val="24"/>
          <w:szCs w:val="24"/>
        </w:rPr>
        <w:t>рмляет договор</w:t>
      </w:r>
      <w:r w:rsidRPr="004C2CF2">
        <w:rPr>
          <w:rFonts w:ascii="Times New Roman" w:hAnsi="Times New Roman" w:cs="Times New Roman"/>
          <w:sz w:val="24"/>
          <w:szCs w:val="24"/>
        </w:rPr>
        <w:t xml:space="preserve"> коммерческого найма жилого помещения.</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sidRPr="004C2CF2">
        <w:rPr>
          <w:rFonts w:ascii="Times New Roman" w:hAnsi="Times New Roman" w:cs="Times New Roman"/>
          <w:b/>
          <w:sz w:val="24"/>
          <w:szCs w:val="24"/>
        </w:rPr>
        <w:t>3.4. Оформление отказа в предоставлении муниципальной услуги</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C2CF2">
        <w:rPr>
          <w:rFonts w:ascii="Times New Roman" w:hAnsi="Times New Roman" w:cs="Times New Roman"/>
          <w:sz w:val="24"/>
          <w:szCs w:val="24"/>
        </w:rPr>
        <w:t>3.4.1. Основанием для начала процедуры оформления отказа в предоставлении муниципальной услуги являе</w:t>
      </w:r>
      <w:r>
        <w:rPr>
          <w:rFonts w:ascii="Times New Roman" w:hAnsi="Times New Roman" w:cs="Times New Roman"/>
          <w:sz w:val="24"/>
          <w:szCs w:val="24"/>
        </w:rPr>
        <w:t>тся принятие решения специалистом администрации</w:t>
      </w:r>
      <w:r w:rsidRPr="004C2CF2">
        <w:rPr>
          <w:rFonts w:ascii="Times New Roman" w:hAnsi="Times New Roman" w:cs="Times New Roman"/>
          <w:sz w:val="24"/>
          <w:szCs w:val="24"/>
        </w:rPr>
        <w:t>, уполномоченным на производство по заявлению, о наличии оснований для отказа в предоставлении муниципальной услуги.</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3.4.2. Специалист администрации</w:t>
      </w:r>
      <w:r w:rsidRPr="004C2CF2">
        <w:rPr>
          <w:rFonts w:ascii="Times New Roman" w:hAnsi="Times New Roman" w:cs="Times New Roman"/>
          <w:sz w:val="24"/>
          <w:szCs w:val="24"/>
        </w:rPr>
        <w:t>, уполномоченный на производство по заявлению, гото</w:t>
      </w:r>
      <w:r>
        <w:rPr>
          <w:rFonts w:ascii="Times New Roman" w:hAnsi="Times New Roman" w:cs="Times New Roman"/>
          <w:sz w:val="24"/>
          <w:szCs w:val="24"/>
        </w:rPr>
        <w:t>вит письмо</w:t>
      </w:r>
      <w:r w:rsidRPr="004C2CF2">
        <w:rPr>
          <w:rFonts w:ascii="Times New Roman" w:hAnsi="Times New Roman" w:cs="Times New Roman"/>
          <w:sz w:val="24"/>
          <w:szCs w:val="24"/>
        </w:rPr>
        <w:t xml:space="preserve">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w:t>
      </w:r>
      <w:r>
        <w:rPr>
          <w:rFonts w:ascii="Times New Roman" w:hAnsi="Times New Roman" w:cs="Times New Roman"/>
          <w:sz w:val="24"/>
          <w:szCs w:val="24"/>
        </w:rPr>
        <w:t>Главе администрации сельского  поселения «Успенское»</w:t>
      </w:r>
      <w:r w:rsidRPr="004C2CF2">
        <w:rPr>
          <w:rFonts w:ascii="Times New Roman" w:hAnsi="Times New Roman" w:cs="Times New Roman"/>
          <w:sz w:val="24"/>
          <w:szCs w:val="24"/>
        </w:rPr>
        <w:t>.</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3.4.3</w:t>
      </w:r>
      <w:r w:rsidRPr="004C2CF2">
        <w:rPr>
          <w:rFonts w:ascii="Times New Roman" w:hAnsi="Times New Roman" w:cs="Times New Roman"/>
          <w:sz w:val="24"/>
          <w:szCs w:val="24"/>
        </w:rPr>
        <w:t xml:space="preserve">. </w:t>
      </w:r>
      <w:r>
        <w:rPr>
          <w:rFonts w:ascii="Times New Roman" w:hAnsi="Times New Roman" w:cs="Times New Roman"/>
          <w:sz w:val="24"/>
          <w:szCs w:val="24"/>
        </w:rPr>
        <w:t>Глава администрации</w:t>
      </w:r>
      <w:r w:rsidRPr="004C2CF2">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«Успенское» подписывает письмо</w:t>
      </w:r>
      <w:r w:rsidRPr="004C2CF2">
        <w:rPr>
          <w:rFonts w:ascii="Times New Roman" w:hAnsi="Times New Roman" w:cs="Times New Roman"/>
          <w:sz w:val="24"/>
          <w:szCs w:val="24"/>
        </w:rPr>
        <w:t xml:space="preserve"> об отказе в предоставлении муниципальной услуги и передает его в пор</w:t>
      </w:r>
      <w:r>
        <w:rPr>
          <w:rFonts w:ascii="Times New Roman" w:hAnsi="Times New Roman" w:cs="Times New Roman"/>
          <w:sz w:val="24"/>
          <w:szCs w:val="24"/>
        </w:rPr>
        <w:t>ядке делопроизводства специалисту администрации</w:t>
      </w:r>
      <w:r w:rsidRPr="004C2CF2">
        <w:rPr>
          <w:rFonts w:ascii="Times New Roman" w:hAnsi="Times New Roman" w:cs="Times New Roman"/>
          <w:sz w:val="24"/>
          <w:szCs w:val="24"/>
        </w:rPr>
        <w:t>, уполномоченному на регистрацию документа.</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3.4.5. После регистрации, специалист администрации, уполномоченный на производство по заявлению,</w:t>
      </w:r>
      <w:r w:rsidRPr="004C2CF2">
        <w:rPr>
          <w:rFonts w:ascii="Times New Roman" w:hAnsi="Times New Roman" w:cs="Times New Roman"/>
          <w:sz w:val="24"/>
          <w:szCs w:val="24"/>
        </w:rPr>
        <w:t xml:space="preserve"> отправляет по почте отказ гражданам по адресу, указанному в заявлении.</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sidRPr="004C2CF2">
        <w:rPr>
          <w:rFonts w:ascii="Times New Roman" w:hAnsi="Times New Roman" w:cs="Times New Roman"/>
          <w:b/>
          <w:sz w:val="24"/>
          <w:szCs w:val="24"/>
        </w:rPr>
        <w:t>3.5. Подготовка итоговых документов</w:t>
      </w:r>
    </w:p>
    <w:p w:rsidR="00BE175D" w:rsidRPr="004C2CF2" w:rsidRDefault="00BE175D" w:rsidP="00BE17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C2CF2">
        <w:rPr>
          <w:rFonts w:ascii="Times New Roman" w:hAnsi="Times New Roman" w:cs="Times New Roman"/>
          <w:sz w:val="24"/>
          <w:szCs w:val="24"/>
        </w:rPr>
        <w:t>Передача жилых помещений оформляется договором коммерческого найма жилого помещения.</w:t>
      </w:r>
    </w:p>
    <w:p w:rsidR="00BE175D" w:rsidRPr="0099316F" w:rsidRDefault="00BE175D" w:rsidP="00BE175D">
      <w:pPr>
        <w:pStyle w:val="3"/>
        <w:spacing w:before="120" w:after="0"/>
        <w:ind w:firstLine="720"/>
        <w:jc w:val="center"/>
        <w:rPr>
          <w:rFonts w:ascii="Times New Roman" w:hAnsi="Times New Roman" w:cs="Times New Roman"/>
          <w:sz w:val="24"/>
          <w:szCs w:val="24"/>
        </w:rPr>
      </w:pPr>
      <w:r w:rsidRPr="00777D20">
        <w:rPr>
          <w:rFonts w:ascii="Times New Roman" w:hAnsi="Times New Roman" w:cs="Times New Roman"/>
          <w:sz w:val="24"/>
          <w:szCs w:val="24"/>
        </w:rPr>
        <w:lastRenderedPageBreak/>
        <w:t xml:space="preserve">IV. Порядок и формы   </w:t>
      </w:r>
      <w:proofErr w:type="gramStart"/>
      <w:r w:rsidRPr="00777D20">
        <w:rPr>
          <w:rFonts w:ascii="Times New Roman" w:hAnsi="Times New Roman" w:cs="Times New Roman"/>
          <w:sz w:val="24"/>
          <w:szCs w:val="24"/>
        </w:rPr>
        <w:t>контроля   за</w:t>
      </w:r>
      <w:proofErr w:type="gramEnd"/>
      <w:r w:rsidRPr="00777D20">
        <w:rPr>
          <w:rFonts w:ascii="Times New Roman" w:hAnsi="Times New Roman" w:cs="Times New Roman"/>
          <w:sz w:val="24"/>
          <w:szCs w:val="24"/>
        </w:rPr>
        <w:t xml:space="preserve">  предоставлением муниципальной услуги</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xml:space="preserve">4.1. Текущий  </w:t>
      </w:r>
      <w:proofErr w:type="gramStart"/>
      <w:r w:rsidRPr="00777D20">
        <w:rPr>
          <w:rFonts w:ascii="Times New Roman" w:hAnsi="Times New Roman" w:cs="Times New Roman"/>
          <w:sz w:val="24"/>
          <w:szCs w:val="24"/>
        </w:rPr>
        <w:t>контроль за</w:t>
      </w:r>
      <w:proofErr w:type="gramEnd"/>
      <w:r w:rsidRPr="00777D20">
        <w:rPr>
          <w:rFonts w:ascii="Times New Roman" w:hAnsi="Times New Roman" w:cs="Times New Roman"/>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w:t>
      </w:r>
      <w:r>
        <w:rPr>
          <w:rFonts w:ascii="Times New Roman" w:hAnsi="Times New Roman" w:cs="Times New Roman"/>
          <w:sz w:val="24"/>
          <w:szCs w:val="24"/>
        </w:rPr>
        <w:t>Главой администрации</w:t>
      </w:r>
      <w:r w:rsidRPr="00777D20">
        <w:rPr>
          <w:rFonts w:ascii="Times New Roman" w:hAnsi="Times New Roman" w:cs="Times New Roman"/>
          <w:sz w:val="24"/>
          <w:szCs w:val="24"/>
        </w:rPr>
        <w:t xml:space="preserve"> поселения.</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xml:space="preserve">4.2. Специалист, ответственный за предоставление </w:t>
      </w:r>
      <w:r w:rsidRPr="00777D20">
        <w:rPr>
          <w:rFonts w:ascii="Times New Roman" w:hAnsi="Times New Roman" w:cs="Times New Roman"/>
          <w:bCs/>
          <w:sz w:val="24"/>
          <w:szCs w:val="24"/>
        </w:rPr>
        <w:t xml:space="preserve">муниципальной услуги </w:t>
      </w:r>
      <w:r w:rsidRPr="00777D20">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Персональная ответственность специалиста закрепляется в его должностной инструкции  в соответствии с требованиями законодательства.</w:t>
      </w:r>
    </w:p>
    <w:p w:rsidR="00BE175D" w:rsidRPr="00777D20" w:rsidRDefault="00BE175D" w:rsidP="00BE175D">
      <w:pPr>
        <w:ind w:firstLine="720"/>
      </w:pPr>
      <w:r w:rsidRPr="00777D20">
        <w:t xml:space="preserve">4.2.1. Специалист, ответственный за прием  документов и введение  в  базу данных,  несет персональную ответственность </w:t>
      </w:r>
      <w:proofErr w:type="gramStart"/>
      <w:r w:rsidRPr="00777D20">
        <w:t>за</w:t>
      </w:r>
      <w:proofErr w:type="gramEnd"/>
      <w:r w:rsidRPr="00777D20">
        <w:t>:</w:t>
      </w:r>
    </w:p>
    <w:p w:rsidR="00BE175D" w:rsidRPr="00777D20" w:rsidRDefault="00BE175D" w:rsidP="00BE175D">
      <w:pPr>
        <w:ind w:firstLine="720"/>
      </w:pPr>
      <w:r w:rsidRPr="00777D20">
        <w:t>-полноту, качество и достоверность  принятых документов  и  введенной  информации  о заявителе в  базу данных.</w:t>
      </w:r>
    </w:p>
    <w:p w:rsidR="00BE175D" w:rsidRDefault="00BE175D" w:rsidP="00BE175D">
      <w:pPr>
        <w:ind w:firstLine="720"/>
      </w:pPr>
      <w:r w:rsidRPr="00777D20">
        <w:t xml:space="preserve">4.3. Контроль за  предоставление  муниципальной  услуги  осуществляет </w:t>
      </w:r>
      <w:r>
        <w:t>Глава администрации</w:t>
      </w:r>
      <w:r w:rsidRPr="00777D20">
        <w:t xml:space="preserve"> поселения  в форме регулярных проверок соблюдения и исполнения специалистом положений Административного регламента, иных нормативных правовых актов Российской Федерации и </w:t>
      </w:r>
      <w:r>
        <w:t>Тверской</w:t>
      </w:r>
      <w:r w:rsidRPr="00777D20">
        <w:t xml:space="preserve"> области. По результатам проверок  </w:t>
      </w:r>
      <w:r>
        <w:t>Глава администрации</w:t>
      </w:r>
      <w:r w:rsidRPr="00777D20">
        <w:t xml:space="preserve"> поселения  дает указания по устранению выявленных нарушений, контролирует их исполнение</w:t>
      </w:r>
    </w:p>
    <w:p w:rsidR="00BE175D" w:rsidRPr="00777D20" w:rsidRDefault="00BE175D" w:rsidP="00BE175D">
      <w:pPr>
        <w:ind w:firstLine="720"/>
      </w:pPr>
      <w:r w:rsidRPr="00777D20">
        <w:t xml:space="preserve">4.4. </w:t>
      </w:r>
      <w:proofErr w:type="gramStart"/>
      <w:r w:rsidRPr="00777D20">
        <w:t>Контроль за</w:t>
      </w:r>
      <w:proofErr w:type="gramEnd"/>
      <w:r w:rsidRPr="00777D20">
        <w:t xml:space="preserve">  полнотой и качеством предоставления муниципальной услуги осуществляется на основании </w:t>
      </w:r>
      <w:r w:rsidRPr="00777D20">
        <w:rPr>
          <w:bCs/>
        </w:rPr>
        <w:t xml:space="preserve">правовых актов Администрации поселения </w:t>
      </w:r>
      <w:r w:rsidRPr="00777D20">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Административного регламента.</w:t>
      </w:r>
    </w:p>
    <w:p w:rsidR="00BE175D" w:rsidRPr="00777D20" w:rsidRDefault="00BE175D" w:rsidP="00BE175D">
      <w:pPr>
        <w:ind w:firstLine="720"/>
      </w:pPr>
      <w:r w:rsidRPr="00777D20">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E175D" w:rsidRPr="00777D20" w:rsidRDefault="00BE175D" w:rsidP="00BE175D">
      <w:pPr>
        <w:ind w:firstLine="720"/>
        <w:rPr>
          <w:bCs/>
        </w:rPr>
      </w:pPr>
      <w:r w:rsidRPr="00777D20">
        <w:t xml:space="preserve">4.6. </w:t>
      </w:r>
      <w:r w:rsidRPr="00777D20">
        <w:rPr>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E175D" w:rsidRPr="00777D20" w:rsidRDefault="00BE175D" w:rsidP="00BE175D">
      <w:pPr>
        <w:pStyle w:val="31"/>
        <w:spacing w:after="0"/>
        <w:ind w:firstLine="720"/>
        <w:jc w:val="both"/>
        <w:rPr>
          <w:bCs/>
          <w:sz w:val="24"/>
          <w:szCs w:val="24"/>
        </w:rPr>
      </w:pPr>
      <w:r w:rsidRPr="00777D20">
        <w:rPr>
          <w:bCs/>
          <w:sz w:val="24"/>
          <w:szCs w:val="24"/>
        </w:rPr>
        <w:t xml:space="preserve">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w:t>
      </w:r>
      <w:r>
        <w:rPr>
          <w:bCs/>
          <w:sz w:val="24"/>
          <w:szCs w:val="24"/>
        </w:rPr>
        <w:t>Глава администрации</w:t>
      </w:r>
      <w:r w:rsidRPr="00777D20">
        <w:rPr>
          <w:bCs/>
          <w:sz w:val="24"/>
          <w:szCs w:val="24"/>
        </w:rPr>
        <w:t xml:space="preserve"> поселения. В состав комиссии включаются муниципальные служащие Администрации.</w:t>
      </w:r>
    </w:p>
    <w:p w:rsidR="00BE175D" w:rsidRPr="00777D20" w:rsidRDefault="00BE175D" w:rsidP="00BE175D">
      <w:pPr>
        <w:pStyle w:val="31"/>
        <w:spacing w:after="0"/>
        <w:ind w:firstLine="720"/>
        <w:jc w:val="both"/>
        <w:rPr>
          <w:bCs/>
          <w:sz w:val="24"/>
          <w:szCs w:val="24"/>
        </w:rPr>
      </w:pPr>
      <w:r w:rsidRPr="00777D20">
        <w:rPr>
          <w:bCs/>
          <w:sz w:val="24"/>
          <w:szCs w:val="24"/>
        </w:rPr>
        <w:t>Комиссия имеет право:</w:t>
      </w:r>
    </w:p>
    <w:p w:rsidR="00BE175D" w:rsidRPr="00777D20" w:rsidRDefault="00BE175D" w:rsidP="00BE175D">
      <w:pPr>
        <w:pStyle w:val="31"/>
        <w:spacing w:after="0"/>
        <w:ind w:firstLine="720"/>
        <w:jc w:val="both"/>
        <w:rPr>
          <w:bCs/>
          <w:sz w:val="24"/>
          <w:szCs w:val="24"/>
        </w:rPr>
      </w:pPr>
      <w:r w:rsidRPr="00777D20">
        <w:rPr>
          <w:bCs/>
          <w:sz w:val="24"/>
          <w:szCs w:val="24"/>
        </w:rPr>
        <w:t>разрабатывать предложения по вопросам предоставления муниципальной услуги;</w:t>
      </w:r>
    </w:p>
    <w:p w:rsidR="00BE175D" w:rsidRPr="00777D20" w:rsidRDefault="00BE175D" w:rsidP="00BE175D">
      <w:pPr>
        <w:pStyle w:val="31"/>
        <w:spacing w:after="0"/>
        <w:ind w:firstLine="720"/>
        <w:jc w:val="both"/>
        <w:rPr>
          <w:bCs/>
          <w:sz w:val="24"/>
          <w:szCs w:val="24"/>
        </w:rPr>
      </w:pPr>
      <w:r w:rsidRPr="00777D20">
        <w:rPr>
          <w:bCs/>
          <w:sz w:val="24"/>
          <w:szCs w:val="24"/>
        </w:rPr>
        <w:t>привлекать к своей работе экспертов, специализированные консультационные, оценочные и иные организации.</w:t>
      </w:r>
    </w:p>
    <w:p w:rsidR="00BE175D" w:rsidRPr="00777D20" w:rsidRDefault="00BE175D" w:rsidP="00BE175D">
      <w:pPr>
        <w:pStyle w:val="31"/>
        <w:spacing w:after="0"/>
        <w:ind w:firstLine="720"/>
        <w:jc w:val="both"/>
        <w:rPr>
          <w:bCs/>
          <w:sz w:val="24"/>
          <w:szCs w:val="24"/>
        </w:rPr>
      </w:pPr>
      <w:r w:rsidRPr="00777D20">
        <w:rPr>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BE175D" w:rsidRPr="00777D20" w:rsidRDefault="00BE175D" w:rsidP="00BE175D">
      <w:pPr>
        <w:pStyle w:val="31"/>
        <w:spacing w:after="0"/>
        <w:ind w:firstLine="720"/>
        <w:jc w:val="both"/>
        <w:rPr>
          <w:bCs/>
          <w:sz w:val="24"/>
          <w:szCs w:val="24"/>
        </w:rPr>
      </w:pPr>
      <w:r w:rsidRPr="00777D20">
        <w:rPr>
          <w:bCs/>
          <w:sz w:val="24"/>
          <w:szCs w:val="24"/>
        </w:rPr>
        <w:t xml:space="preserve">Справка подписывается председателем комиссии. </w:t>
      </w:r>
    </w:p>
    <w:p w:rsidR="00BE175D" w:rsidRPr="00777D20" w:rsidRDefault="00BE175D" w:rsidP="00BE175D">
      <w:pPr>
        <w:ind w:firstLine="720"/>
        <w:rPr>
          <w:bCs/>
        </w:rPr>
      </w:pPr>
      <w:r w:rsidRPr="00777D20">
        <w:t>4.8. По результатам проведенных проверок в случае выявления нарушений прав заявителей осуществляется привлечение виновных лиц к</w:t>
      </w:r>
      <w:r w:rsidRPr="00777D20">
        <w:rPr>
          <w:bCs/>
        </w:rPr>
        <w:t xml:space="preserve">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BE175D" w:rsidRPr="00777D20" w:rsidRDefault="00BE175D" w:rsidP="00BE175D">
      <w:pPr>
        <w:ind w:firstLine="720"/>
        <w:rPr>
          <w:b/>
        </w:rPr>
      </w:pPr>
    </w:p>
    <w:p w:rsidR="00BE175D" w:rsidRPr="00777D20" w:rsidRDefault="00BE175D" w:rsidP="00BE175D">
      <w:pPr>
        <w:pStyle w:val="3"/>
        <w:spacing w:before="120" w:after="120"/>
        <w:ind w:firstLine="720"/>
        <w:jc w:val="center"/>
        <w:rPr>
          <w:rFonts w:ascii="Times New Roman" w:hAnsi="Times New Roman"/>
          <w:sz w:val="24"/>
          <w:szCs w:val="24"/>
        </w:rPr>
      </w:pPr>
      <w:r w:rsidRPr="00777D20">
        <w:rPr>
          <w:rFonts w:ascii="Times New Roman" w:hAnsi="Times New Roman"/>
          <w:sz w:val="24"/>
          <w:szCs w:val="24"/>
        </w:rPr>
        <w:t xml:space="preserve">V. Досудебное (внесудебное)  обжалование заявителем  решений и действий (бездействия)  органа, предоставляющего  муниципальную услугу, а также </w:t>
      </w:r>
      <w:r w:rsidRPr="00777D20">
        <w:rPr>
          <w:rFonts w:ascii="Times New Roman" w:hAnsi="Times New Roman"/>
          <w:sz w:val="24"/>
          <w:szCs w:val="24"/>
        </w:rPr>
        <w:lastRenderedPageBreak/>
        <w:t xml:space="preserve">должностного  лица органа, предоставляющего муниципальную услугу или муниципального служащего </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BE175D" w:rsidRPr="00777D20" w:rsidRDefault="00BE175D" w:rsidP="00BE175D">
      <w:pPr>
        <w:pStyle w:val="ConsPlusNormal"/>
        <w:widowControl/>
        <w:jc w:val="both"/>
        <w:rPr>
          <w:rFonts w:ascii="Times New Roman" w:hAnsi="Times New Roman" w:cs="Times New Roman"/>
          <w:bCs/>
          <w:sz w:val="24"/>
          <w:szCs w:val="24"/>
        </w:rPr>
      </w:pPr>
      <w:r w:rsidRPr="00777D20">
        <w:rPr>
          <w:rFonts w:ascii="Times New Roman" w:hAnsi="Times New Roman" w:cs="Times New Roman"/>
          <w:sz w:val="24"/>
          <w:szCs w:val="24"/>
        </w:rPr>
        <w:t xml:space="preserve">5.2. </w:t>
      </w:r>
      <w:r w:rsidRPr="00777D20">
        <w:rPr>
          <w:rFonts w:ascii="Times New Roman" w:hAnsi="Times New Roman" w:cs="Times New Roman"/>
          <w:bCs/>
          <w:sz w:val="24"/>
          <w:szCs w:val="24"/>
        </w:rPr>
        <w:t>Заявитель может обратиться с жалобой</w:t>
      </w:r>
      <w:r>
        <w:rPr>
          <w:rFonts w:ascii="Times New Roman" w:hAnsi="Times New Roman" w:cs="Times New Roman"/>
          <w:bCs/>
          <w:sz w:val="24"/>
          <w:szCs w:val="24"/>
        </w:rPr>
        <w:t>,</w:t>
      </w:r>
      <w:r w:rsidRPr="00777D20">
        <w:rPr>
          <w:rFonts w:ascii="Times New Roman" w:hAnsi="Times New Roman" w:cs="Times New Roman"/>
          <w:bCs/>
          <w:sz w:val="24"/>
          <w:szCs w:val="24"/>
        </w:rPr>
        <w:t xml:space="preserve"> в том числе в следующих случаях:</w:t>
      </w:r>
    </w:p>
    <w:p w:rsidR="00BE175D" w:rsidRPr="00777D20" w:rsidRDefault="00BE175D" w:rsidP="00BE175D">
      <w:pPr>
        <w:autoSpaceDE w:val="0"/>
        <w:autoSpaceDN w:val="0"/>
        <w:adjustRightInd w:val="0"/>
        <w:ind w:firstLine="540"/>
        <w:outlineLvl w:val="1"/>
      </w:pPr>
      <w:r w:rsidRPr="00777D20">
        <w:t>1) нарушение срока регистрации запроса заявителя о предоставлении муниципальной услуги;</w:t>
      </w:r>
    </w:p>
    <w:p w:rsidR="00BE175D" w:rsidRPr="00777D20" w:rsidRDefault="00BE175D" w:rsidP="00BE175D">
      <w:pPr>
        <w:autoSpaceDE w:val="0"/>
        <w:autoSpaceDN w:val="0"/>
        <w:adjustRightInd w:val="0"/>
        <w:ind w:firstLine="540"/>
        <w:outlineLvl w:val="1"/>
      </w:pPr>
      <w:r w:rsidRPr="00777D20">
        <w:t>2) нарушение срока предоставления  муниципальной услуги;</w:t>
      </w:r>
    </w:p>
    <w:p w:rsidR="00BE175D" w:rsidRPr="00777D20" w:rsidRDefault="00BE175D" w:rsidP="00BE175D">
      <w:pPr>
        <w:autoSpaceDE w:val="0"/>
        <w:autoSpaceDN w:val="0"/>
        <w:adjustRightInd w:val="0"/>
        <w:ind w:firstLine="540"/>
        <w:outlineLvl w:val="1"/>
      </w:pPr>
      <w:r w:rsidRPr="00777D20">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t>Тверской</w:t>
      </w:r>
      <w:r w:rsidRPr="00777D20">
        <w:t xml:space="preserve"> области, муниципальными правовыми актами органов местного самоуправления </w:t>
      </w:r>
      <w:r>
        <w:t>сельского  поселения «Успенское»</w:t>
      </w:r>
      <w:r w:rsidRPr="00777D20">
        <w:t xml:space="preserve"> для предоставления  муниципальной услуги;</w:t>
      </w:r>
    </w:p>
    <w:p w:rsidR="00BE175D" w:rsidRPr="00777D20" w:rsidRDefault="00BE175D" w:rsidP="00BE175D">
      <w:pPr>
        <w:autoSpaceDE w:val="0"/>
        <w:autoSpaceDN w:val="0"/>
        <w:adjustRightInd w:val="0"/>
        <w:ind w:firstLine="540"/>
        <w:outlineLvl w:val="1"/>
      </w:pPr>
      <w:r w:rsidRPr="00777D20">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t>Тверской</w:t>
      </w:r>
      <w:r w:rsidRPr="00777D20">
        <w:t xml:space="preserve"> области, муниципальными правовыми актами органов местного самоуправления </w:t>
      </w:r>
      <w:r>
        <w:t>сельского  поселения «Успенское»</w:t>
      </w:r>
      <w:r w:rsidRPr="00777D20">
        <w:t xml:space="preserve"> для предоставления муниципальной услуги, у заявителя;</w:t>
      </w:r>
    </w:p>
    <w:p w:rsidR="00BE175D" w:rsidRDefault="00BE175D" w:rsidP="00BE175D">
      <w:pPr>
        <w:autoSpaceDE w:val="0"/>
        <w:autoSpaceDN w:val="0"/>
        <w:adjustRightInd w:val="0"/>
        <w:ind w:firstLine="540"/>
        <w:outlineLvl w:val="1"/>
      </w:pPr>
      <w:proofErr w:type="gramStart"/>
      <w:r w:rsidRPr="00777D2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Тверской</w:t>
      </w:r>
      <w:r w:rsidRPr="00777D20">
        <w:t xml:space="preserve"> области, муниципальными правовыми актами органов местного самоуправления </w:t>
      </w:r>
      <w:r>
        <w:t>сельского  поселения «Успенское»</w:t>
      </w:r>
      <w:r w:rsidRPr="00777D20">
        <w:t>;</w:t>
      </w:r>
      <w:proofErr w:type="gramEnd"/>
    </w:p>
    <w:p w:rsidR="00BE175D" w:rsidRPr="00777D20" w:rsidRDefault="00BE175D" w:rsidP="00BE175D">
      <w:pPr>
        <w:autoSpaceDE w:val="0"/>
        <w:autoSpaceDN w:val="0"/>
        <w:adjustRightInd w:val="0"/>
        <w:ind w:firstLine="540"/>
        <w:outlineLvl w:val="1"/>
      </w:pPr>
      <w:r w:rsidRPr="00777D2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Тверской</w:t>
      </w:r>
      <w:r w:rsidRPr="00777D20">
        <w:t xml:space="preserve"> области, муниципальными правовыми актами органов местного самоуправления </w:t>
      </w:r>
      <w:r>
        <w:t>сельского  поселения «Успенское»</w:t>
      </w:r>
      <w:r w:rsidRPr="00777D20">
        <w:t>;</w:t>
      </w:r>
    </w:p>
    <w:p w:rsidR="00BE175D" w:rsidRPr="00777D20" w:rsidRDefault="00BE175D" w:rsidP="00BE175D">
      <w:pPr>
        <w:autoSpaceDE w:val="0"/>
        <w:autoSpaceDN w:val="0"/>
        <w:adjustRightInd w:val="0"/>
        <w:ind w:firstLine="540"/>
        <w:outlineLvl w:val="1"/>
      </w:pPr>
      <w:proofErr w:type="gramStart"/>
      <w:r w:rsidRPr="00777D2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w:t>
      </w:r>
      <w:r>
        <w:rPr>
          <w:rFonts w:ascii="Times New Roman" w:hAnsi="Times New Roman" w:cs="Times New Roman"/>
          <w:sz w:val="24"/>
          <w:szCs w:val="24"/>
        </w:rPr>
        <w:t>сельского  поселения «Успенское» (Приложение 4</w:t>
      </w:r>
      <w:r w:rsidRPr="00777D20">
        <w:rPr>
          <w:rFonts w:ascii="Times New Roman" w:hAnsi="Times New Roman" w:cs="Times New Roman"/>
          <w:sz w:val="24"/>
          <w:szCs w:val="24"/>
        </w:rPr>
        <w:t xml:space="preserve"> к настоящему Административному регламенту).</w:t>
      </w:r>
    </w:p>
    <w:p w:rsidR="00BE175D" w:rsidRPr="005C10FE"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5.4. Жалоба м</w:t>
      </w:r>
      <w:r>
        <w:rPr>
          <w:rFonts w:ascii="Times New Roman" w:hAnsi="Times New Roman" w:cs="Times New Roman"/>
          <w:sz w:val="24"/>
          <w:szCs w:val="24"/>
        </w:rPr>
        <w:t xml:space="preserve">ожет быть направлена по почте,  </w:t>
      </w:r>
      <w:r w:rsidRPr="005C10FE">
        <w:rPr>
          <w:rFonts w:ascii="Times New Roman" w:hAnsi="Times New Roman" w:cs="Times New Roman"/>
          <w:sz w:val="24"/>
          <w:szCs w:val="24"/>
        </w:rPr>
        <w:t>быть принята при личном приеме заявителя</w:t>
      </w:r>
      <w:r>
        <w:rPr>
          <w:rFonts w:ascii="Times New Roman" w:hAnsi="Times New Roman" w:cs="Times New Roman"/>
          <w:sz w:val="24"/>
          <w:szCs w:val="24"/>
        </w:rPr>
        <w:t>.</w:t>
      </w:r>
      <w:r w:rsidRPr="005C10FE">
        <w:t xml:space="preserve"> </w:t>
      </w:r>
      <w:r w:rsidRPr="005C10FE">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для размещения информации не применяется.</w:t>
      </w:r>
    </w:p>
    <w:p w:rsidR="00BE175D" w:rsidRPr="00777D20" w:rsidRDefault="00BE175D" w:rsidP="00BE175D">
      <w:pPr>
        <w:pStyle w:val="ConsPlusNormal"/>
        <w:widowControl/>
        <w:jc w:val="both"/>
        <w:rPr>
          <w:rFonts w:ascii="Times New Roman" w:hAnsi="Times New Roman" w:cs="Times New Roman"/>
          <w:sz w:val="24"/>
          <w:szCs w:val="24"/>
        </w:rPr>
      </w:pPr>
      <w:r w:rsidRPr="00777D20">
        <w:rPr>
          <w:rFonts w:ascii="Times New Roman" w:hAnsi="Times New Roman" w:cs="Times New Roman"/>
          <w:sz w:val="24"/>
          <w:szCs w:val="24"/>
        </w:rPr>
        <w:t>5.5. Жалоба должна содержать:</w:t>
      </w:r>
    </w:p>
    <w:p w:rsidR="00BE175D" w:rsidRPr="00777D20" w:rsidRDefault="00BE175D" w:rsidP="00BE175D">
      <w:pPr>
        <w:autoSpaceDE w:val="0"/>
        <w:autoSpaceDN w:val="0"/>
        <w:adjustRightInd w:val="0"/>
        <w:ind w:firstLine="540"/>
        <w:outlineLvl w:val="1"/>
      </w:pPr>
      <w:r>
        <w:t>1</w:t>
      </w:r>
      <w:r w:rsidRPr="00777D2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175D" w:rsidRPr="00777D20" w:rsidRDefault="00BE175D" w:rsidP="00BE175D">
      <w:pPr>
        <w:autoSpaceDE w:val="0"/>
        <w:autoSpaceDN w:val="0"/>
        <w:adjustRightInd w:val="0"/>
        <w:ind w:firstLine="540"/>
        <w:outlineLvl w:val="1"/>
      </w:pPr>
      <w:proofErr w:type="gramStart"/>
      <w:r w:rsidRPr="00777D2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175D" w:rsidRDefault="00BE175D" w:rsidP="00BE175D">
      <w:pPr>
        <w:autoSpaceDE w:val="0"/>
        <w:autoSpaceDN w:val="0"/>
        <w:adjustRightInd w:val="0"/>
        <w:ind w:firstLine="540"/>
        <w:outlineLvl w:val="1"/>
      </w:pPr>
      <w:r w:rsidRPr="00777D2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175D" w:rsidRPr="00777D20" w:rsidRDefault="00BE175D" w:rsidP="00BE175D">
      <w:pPr>
        <w:autoSpaceDE w:val="0"/>
        <w:autoSpaceDN w:val="0"/>
        <w:adjustRightInd w:val="0"/>
        <w:outlineLvl w:val="1"/>
      </w:pPr>
      <w:r>
        <w:t xml:space="preserve">         </w:t>
      </w:r>
      <w:r w:rsidRPr="00777D20">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77D20">
        <w:lastRenderedPageBreak/>
        <w:t>Заявителем могут быть представлены документы (при наличии), подтверждающие доводы заявителя, либо их копии.</w:t>
      </w:r>
    </w:p>
    <w:p w:rsidR="00BE175D" w:rsidRPr="00777D20" w:rsidRDefault="00BE175D" w:rsidP="00BE175D">
      <w:pPr>
        <w:pStyle w:val="ConsPlusNormal"/>
        <w:widowControl/>
        <w:jc w:val="both"/>
        <w:rPr>
          <w:rFonts w:ascii="Times New Roman" w:hAnsi="Times New Roman" w:cs="Times New Roman"/>
          <w:sz w:val="24"/>
          <w:szCs w:val="24"/>
        </w:rPr>
      </w:pPr>
      <w:proofErr w:type="gramStart"/>
      <w:r w:rsidRPr="00777D20">
        <w:rPr>
          <w:rFonts w:ascii="Times New Roman" w:hAnsi="Times New Roman" w:cs="Times New Roman"/>
          <w:sz w:val="24"/>
          <w:szCs w:val="24"/>
        </w:rPr>
        <w:t xml:space="preserve">5.6.Жалоба, поступившая в Администрацию </w:t>
      </w:r>
      <w:r>
        <w:rPr>
          <w:rFonts w:ascii="Times New Roman" w:hAnsi="Times New Roman" w:cs="Times New Roman"/>
          <w:sz w:val="24"/>
          <w:szCs w:val="24"/>
        </w:rPr>
        <w:t>сельского  поселения «Успенское»,</w:t>
      </w:r>
      <w:r w:rsidRPr="00777D20">
        <w:rPr>
          <w:rFonts w:ascii="Times New Roman" w:hAnsi="Times New Roman" w:cs="Times New Roman"/>
          <w:sz w:val="24"/>
          <w:szCs w:val="24"/>
        </w:rPr>
        <w:t xml:space="preserve">  подлежит рассмотрению </w:t>
      </w:r>
      <w:r>
        <w:rPr>
          <w:rFonts w:ascii="Times New Roman" w:hAnsi="Times New Roman" w:cs="Times New Roman"/>
          <w:sz w:val="24"/>
          <w:szCs w:val="24"/>
        </w:rPr>
        <w:t>Главой администрации сельского  поселения «Успенское»</w:t>
      </w:r>
      <w:r w:rsidRPr="00777D20">
        <w:rPr>
          <w:rFonts w:ascii="Times New Roman" w:hAnsi="Times New Roman" w:cs="Times New Roman"/>
          <w:sz w:val="24"/>
          <w:szCs w:val="24"/>
        </w:rPr>
        <w:t xml:space="preserve"> в течение пятнадцати рабочих дней со дня ее регистрации, а в случае обжалования отказа Администрации </w:t>
      </w:r>
      <w:r>
        <w:rPr>
          <w:rFonts w:ascii="Times New Roman" w:hAnsi="Times New Roman" w:cs="Times New Roman"/>
          <w:sz w:val="24"/>
          <w:szCs w:val="24"/>
        </w:rPr>
        <w:t>сельского  поселения «Успенское»</w:t>
      </w:r>
      <w:r w:rsidRPr="00777D20">
        <w:rPr>
          <w:rFonts w:ascii="Times New Roman" w:hAnsi="Times New Roman" w:cs="Times New Roman"/>
          <w:sz w:val="24"/>
          <w:szCs w:val="24"/>
        </w:rPr>
        <w:t xml:space="preserve">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77D20">
        <w:rPr>
          <w:rFonts w:ascii="Times New Roman" w:hAnsi="Times New Roman" w:cs="Times New Roman"/>
          <w:sz w:val="24"/>
          <w:szCs w:val="24"/>
        </w:rPr>
        <w:t xml:space="preserve"> – в течение пяти рабочих дней со дня ее регистрации.</w:t>
      </w:r>
    </w:p>
    <w:p w:rsidR="00BE175D" w:rsidRPr="00D36D72" w:rsidRDefault="00BE175D" w:rsidP="00BE175D">
      <w:pPr>
        <w:pStyle w:val="ConsPlusNormal"/>
        <w:widowControl/>
        <w:jc w:val="both"/>
        <w:rPr>
          <w:rFonts w:ascii="Times New Roman" w:hAnsi="Times New Roman" w:cs="Times New Roman"/>
          <w:sz w:val="24"/>
          <w:szCs w:val="24"/>
        </w:rPr>
      </w:pPr>
      <w:r w:rsidRPr="00D36D72">
        <w:rPr>
          <w:rFonts w:ascii="Times New Roman" w:hAnsi="Times New Roman" w:cs="Times New Roman"/>
          <w:sz w:val="24"/>
          <w:szCs w:val="24"/>
        </w:rPr>
        <w:t>5.7. По результатам рассмотрения жалобы Администрация сельского  поселения «Успенское»  принимает одно из следующих решений:</w:t>
      </w:r>
    </w:p>
    <w:p w:rsidR="00BE175D" w:rsidRPr="00D36D72" w:rsidRDefault="00BE175D" w:rsidP="00BE175D">
      <w:pPr>
        <w:autoSpaceDE w:val="0"/>
        <w:autoSpaceDN w:val="0"/>
        <w:adjustRightInd w:val="0"/>
        <w:ind w:firstLine="540"/>
        <w:outlineLvl w:val="1"/>
      </w:pPr>
      <w:proofErr w:type="gramStart"/>
      <w:r w:rsidRPr="00D36D72">
        <w:t>1) удовлетворяет жалобу, в том числе в форме отмены принятого решения, исправления допущенных Администрацией Сельского  поселения «Успенское»,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«Успенское», а также в иных формах;</w:t>
      </w:r>
      <w:proofErr w:type="gramEnd"/>
    </w:p>
    <w:p w:rsidR="00BE175D" w:rsidRPr="00D36D72" w:rsidRDefault="00BE175D" w:rsidP="00BE175D">
      <w:pPr>
        <w:autoSpaceDE w:val="0"/>
        <w:autoSpaceDN w:val="0"/>
        <w:adjustRightInd w:val="0"/>
        <w:ind w:firstLine="540"/>
        <w:outlineLvl w:val="1"/>
      </w:pPr>
      <w:r w:rsidRPr="00D36D72">
        <w:t>2) отказывает в удовлетворении жалобы.</w:t>
      </w:r>
    </w:p>
    <w:p w:rsidR="00BE175D" w:rsidRPr="00D36D72" w:rsidRDefault="00BE175D" w:rsidP="00BE175D">
      <w:pPr>
        <w:autoSpaceDE w:val="0"/>
        <w:autoSpaceDN w:val="0"/>
        <w:adjustRightInd w:val="0"/>
        <w:ind w:firstLine="540"/>
        <w:outlineLvl w:val="1"/>
      </w:pPr>
      <w:r w:rsidRPr="00D36D72">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(Приложение № 5 к настоящему Административному регламенту)     </w:t>
      </w:r>
    </w:p>
    <w:p w:rsidR="00BE175D" w:rsidRPr="00D36D72" w:rsidRDefault="00BE175D" w:rsidP="00BE175D">
      <w:pPr>
        <w:pStyle w:val="ConsPlusNormal"/>
        <w:widowControl/>
        <w:jc w:val="both"/>
        <w:rPr>
          <w:rFonts w:ascii="Times New Roman" w:hAnsi="Times New Roman" w:cs="Times New Roman"/>
          <w:sz w:val="24"/>
          <w:szCs w:val="24"/>
        </w:rPr>
      </w:pPr>
      <w:r w:rsidRPr="00D36D72">
        <w:rPr>
          <w:rFonts w:ascii="Times New Roman" w:hAnsi="Times New Roman" w:cs="Times New Roman"/>
          <w:sz w:val="24"/>
          <w:szCs w:val="24"/>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E175D" w:rsidRPr="00D36D72" w:rsidRDefault="00BE175D" w:rsidP="00BE175D">
      <w:pPr>
        <w:pStyle w:val="31"/>
        <w:spacing w:after="0"/>
        <w:ind w:firstLine="720"/>
        <w:jc w:val="both"/>
        <w:rPr>
          <w:bCs/>
          <w:sz w:val="24"/>
          <w:szCs w:val="24"/>
        </w:rPr>
      </w:pPr>
      <w:r w:rsidRPr="00D36D72">
        <w:rPr>
          <w:bCs/>
          <w:sz w:val="24"/>
          <w:szCs w:val="24"/>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BE175D" w:rsidRPr="00D36D72" w:rsidRDefault="00BE175D" w:rsidP="00BE175D">
      <w:pPr>
        <w:pStyle w:val="31"/>
        <w:spacing w:after="0"/>
        <w:ind w:firstLine="720"/>
        <w:jc w:val="both"/>
        <w:rPr>
          <w:bCs/>
          <w:sz w:val="24"/>
          <w:szCs w:val="24"/>
        </w:rPr>
      </w:pPr>
      <w:r w:rsidRPr="00D36D72">
        <w:rPr>
          <w:bCs/>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E175D" w:rsidRPr="00777D20" w:rsidRDefault="00BE175D" w:rsidP="00BE175D">
      <w:pPr>
        <w:pStyle w:val="31"/>
        <w:spacing w:after="0"/>
        <w:ind w:firstLine="720"/>
        <w:jc w:val="both"/>
        <w:rPr>
          <w:bCs/>
          <w:sz w:val="24"/>
          <w:szCs w:val="24"/>
        </w:rPr>
      </w:pPr>
      <w:r w:rsidRPr="00D36D72">
        <w:rPr>
          <w:bCs/>
          <w:sz w:val="24"/>
          <w:szCs w:val="24"/>
        </w:rPr>
        <w:t xml:space="preserve">5.12. </w:t>
      </w:r>
      <w:proofErr w:type="gramStart"/>
      <w:r w:rsidRPr="00D36D72">
        <w:rPr>
          <w:bCs/>
          <w:sz w:val="24"/>
          <w:szCs w:val="24"/>
        </w:rPr>
        <w:t>Если в письменном обращении заявителя содержится вопрос, на который заявителю многократно</w:t>
      </w:r>
      <w:r w:rsidRPr="00777D20">
        <w:rPr>
          <w:bCs/>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777D20">
        <w:rPr>
          <w:bCs/>
          <w:sz w:val="24"/>
          <w:szCs w:val="24"/>
        </w:rPr>
        <w:t xml:space="preserve"> О данном решении уведомляется заявитель, направивший обращение.</w:t>
      </w:r>
    </w:p>
    <w:p w:rsidR="00BE175D" w:rsidRPr="00777D20" w:rsidRDefault="00BE175D" w:rsidP="00BE175D">
      <w:pPr>
        <w:pStyle w:val="31"/>
        <w:spacing w:after="0"/>
        <w:ind w:firstLine="720"/>
        <w:jc w:val="both"/>
        <w:rPr>
          <w:bCs/>
          <w:sz w:val="24"/>
          <w:szCs w:val="24"/>
        </w:rPr>
      </w:pPr>
      <w:r w:rsidRPr="00777D20">
        <w:rPr>
          <w:bCs/>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175D" w:rsidRPr="00777D20" w:rsidRDefault="00BE175D" w:rsidP="00BE175D">
      <w:pPr>
        <w:pStyle w:val="31"/>
        <w:spacing w:after="0"/>
        <w:ind w:firstLine="720"/>
        <w:jc w:val="both"/>
        <w:rPr>
          <w:bCs/>
          <w:sz w:val="24"/>
          <w:szCs w:val="24"/>
        </w:rPr>
      </w:pPr>
      <w:r w:rsidRPr="00777D20">
        <w:rPr>
          <w:bCs/>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E175D" w:rsidRPr="00777D20" w:rsidRDefault="00BE175D" w:rsidP="00BE175D">
      <w:pPr>
        <w:autoSpaceDE w:val="0"/>
        <w:autoSpaceDN w:val="0"/>
        <w:adjustRightInd w:val="0"/>
        <w:ind w:firstLine="540"/>
        <w:outlineLvl w:val="1"/>
      </w:pPr>
      <w:r w:rsidRPr="00777D20">
        <w:t xml:space="preserve">   5.15. В случае установления в ходе или по результатам </w:t>
      </w:r>
      <w:proofErr w:type="gramStart"/>
      <w:r w:rsidRPr="00777D20">
        <w:t>рассмотрения жалобы признаков состава административного правонарушения</w:t>
      </w:r>
      <w:proofErr w:type="gramEnd"/>
      <w:r w:rsidRPr="00777D20">
        <w:t xml:space="preserve"> или преступления </w:t>
      </w:r>
      <w:r>
        <w:t xml:space="preserve">Глава </w:t>
      </w:r>
      <w:r>
        <w:lastRenderedPageBreak/>
        <w:t>администрации</w:t>
      </w:r>
      <w:r w:rsidRPr="00777D20">
        <w:t xml:space="preserve"> </w:t>
      </w:r>
      <w:r>
        <w:t>сельского  поселения «Успенское»</w:t>
      </w:r>
      <w:r w:rsidRPr="00777D20">
        <w:t xml:space="preserve">  незамедлительно направляет имеющиеся материалы в органы прокуратуры.</w:t>
      </w:r>
    </w:p>
    <w:p w:rsidR="00BE175D" w:rsidRPr="00D56D22"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Pr="00786380" w:rsidRDefault="00BE175D" w:rsidP="00BE175D"/>
    <w:p w:rsidR="00BE175D" w:rsidRPr="001E0A6E" w:rsidRDefault="00BE175D" w:rsidP="00BE175D">
      <w:pPr>
        <w:jc w:val="right"/>
        <w:rPr>
          <w:sz w:val="20"/>
          <w:szCs w:val="20"/>
        </w:rPr>
      </w:pPr>
      <w:r w:rsidRPr="001E0A6E">
        <w:rPr>
          <w:sz w:val="20"/>
          <w:szCs w:val="20"/>
        </w:rPr>
        <w:t>Приложение № 1</w:t>
      </w:r>
    </w:p>
    <w:p w:rsidR="00BE175D" w:rsidRPr="001E0A6E" w:rsidRDefault="00BE175D" w:rsidP="00BE175D">
      <w:pPr>
        <w:jc w:val="right"/>
        <w:rPr>
          <w:sz w:val="20"/>
          <w:szCs w:val="20"/>
        </w:rPr>
      </w:pPr>
      <w:r w:rsidRPr="001E0A6E">
        <w:rPr>
          <w:sz w:val="20"/>
          <w:szCs w:val="20"/>
        </w:rPr>
        <w:t>к административному регламенту</w:t>
      </w:r>
    </w:p>
    <w:p w:rsidR="00BE175D" w:rsidRPr="001E0A6E" w:rsidRDefault="00BE175D" w:rsidP="00BE175D">
      <w:pPr>
        <w:tabs>
          <w:tab w:val="left" w:pos="6195"/>
        </w:tabs>
        <w:jc w:val="right"/>
        <w:rPr>
          <w:sz w:val="20"/>
          <w:szCs w:val="20"/>
        </w:rPr>
      </w:pPr>
      <w:r w:rsidRPr="001E0A6E">
        <w:rPr>
          <w:sz w:val="20"/>
          <w:szCs w:val="20"/>
        </w:rPr>
        <w:lastRenderedPageBreak/>
        <w:t>по предоставлению муниципальной услуги</w:t>
      </w:r>
    </w:p>
    <w:p w:rsidR="00BE175D" w:rsidRPr="001E0A6E" w:rsidRDefault="00BE175D" w:rsidP="00BE175D">
      <w:pPr>
        <w:tabs>
          <w:tab w:val="left" w:pos="6195"/>
        </w:tabs>
        <w:jc w:val="right"/>
        <w:rPr>
          <w:sz w:val="20"/>
          <w:szCs w:val="20"/>
        </w:rPr>
      </w:pPr>
      <w:r w:rsidRPr="001E0A6E">
        <w:rPr>
          <w:sz w:val="20"/>
          <w:szCs w:val="20"/>
        </w:rPr>
        <w:t>по заключению договоров коммерческого найма</w:t>
      </w:r>
    </w:p>
    <w:p w:rsidR="00BE175D" w:rsidRPr="001E0A6E" w:rsidRDefault="00BE175D" w:rsidP="00BE175D">
      <w:pPr>
        <w:tabs>
          <w:tab w:val="left" w:pos="6195"/>
        </w:tabs>
        <w:jc w:val="right"/>
        <w:rPr>
          <w:sz w:val="20"/>
          <w:szCs w:val="20"/>
        </w:rPr>
      </w:pPr>
      <w:r w:rsidRPr="001E0A6E">
        <w:rPr>
          <w:sz w:val="20"/>
          <w:szCs w:val="20"/>
        </w:rPr>
        <w:t>жилых помещений</w:t>
      </w:r>
    </w:p>
    <w:p w:rsidR="00BE175D" w:rsidRPr="00D71EE3" w:rsidRDefault="00BE175D" w:rsidP="00BE175D">
      <w:pPr>
        <w:jc w:val="right"/>
      </w:pPr>
    </w:p>
    <w:p w:rsidR="00BE175D" w:rsidRPr="00D71EE3" w:rsidRDefault="00BE175D" w:rsidP="00BE175D">
      <w:pPr>
        <w:jc w:val="right"/>
      </w:pPr>
      <w:r w:rsidRPr="00D71EE3">
        <w:t xml:space="preserve">                                                    </w:t>
      </w:r>
    </w:p>
    <w:p w:rsidR="00BE175D" w:rsidRPr="00D71EE3" w:rsidRDefault="00BE175D" w:rsidP="00BE175D">
      <w:pPr>
        <w:jc w:val="right"/>
      </w:pPr>
      <w:r w:rsidRPr="00D71EE3">
        <w:t xml:space="preserve">                                                                                                                                                                                                                                          </w:t>
      </w:r>
    </w:p>
    <w:p w:rsidR="00BE175D" w:rsidRPr="00D71EE3" w:rsidRDefault="00BE175D" w:rsidP="00BE175D">
      <w:pPr>
        <w:pStyle w:val="3"/>
        <w:spacing w:before="0" w:after="0"/>
        <w:ind w:firstLine="720"/>
        <w:jc w:val="right"/>
        <w:rPr>
          <w:rFonts w:ascii="Times New Roman" w:hAnsi="Times New Roman" w:cs="Times New Roman"/>
          <w:sz w:val="24"/>
          <w:szCs w:val="24"/>
        </w:rPr>
      </w:pPr>
    </w:p>
    <w:p w:rsidR="00BE175D" w:rsidRDefault="00BE175D" w:rsidP="00BE175D">
      <w:pPr>
        <w:jc w:val="center"/>
        <w:rPr>
          <w:b/>
        </w:rPr>
      </w:pPr>
      <w:r w:rsidRPr="00D71EE3">
        <w:rPr>
          <w:b/>
        </w:rPr>
        <w:t xml:space="preserve">Информация о месте нахождения, графике работы, адресе электронной почты </w:t>
      </w:r>
    </w:p>
    <w:p w:rsidR="00BE175D" w:rsidRPr="00D71EE3" w:rsidRDefault="00BE175D" w:rsidP="00BE175D">
      <w:pPr>
        <w:jc w:val="center"/>
        <w:rPr>
          <w:b/>
        </w:rPr>
      </w:pPr>
      <w:r w:rsidRPr="00D71EE3">
        <w:rPr>
          <w:b/>
        </w:rPr>
        <w:t>и номера телефонов для справок</w:t>
      </w:r>
    </w:p>
    <w:p w:rsidR="00BE175D" w:rsidRPr="00D71EE3" w:rsidRDefault="00BE175D" w:rsidP="00BE175D">
      <w:pPr>
        <w:ind w:firstLine="720"/>
        <w:rPr>
          <w:b/>
        </w:rPr>
      </w:pPr>
    </w:p>
    <w:p w:rsidR="00BE175D" w:rsidRDefault="00BE175D" w:rsidP="00BE175D">
      <w:r w:rsidRPr="00D71EE3">
        <w:rPr>
          <w:b/>
        </w:rPr>
        <w:t>Место нахождения специалиста, предоставляющего муниципальную услугу</w:t>
      </w:r>
      <w:r w:rsidRPr="00D71EE3">
        <w:t xml:space="preserve">: </w:t>
      </w:r>
    </w:p>
    <w:p w:rsidR="00BE175D" w:rsidRPr="00D71EE3" w:rsidRDefault="00BE175D" w:rsidP="00BE175D">
      <w:r>
        <w:t xml:space="preserve">                               </w:t>
      </w:r>
      <w:r w:rsidRPr="00D71EE3">
        <w:t xml:space="preserve">здание Администрации  </w:t>
      </w:r>
      <w:r>
        <w:t>сельского  поселения «Успенское»</w:t>
      </w:r>
    </w:p>
    <w:p w:rsidR="00BE175D" w:rsidRPr="00D71EE3" w:rsidRDefault="00BE175D" w:rsidP="00BE175D">
      <w:r w:rsidRPr="00D71EE3">
        <w:rPr>
          <w:b/>
        </w:rPr>
        <w:t>Почтовый адрес</w:t>
      </w:r>
      <w:r>
        <w:t>: 172351</w:t>
      </w:r>
      <w:r w:rsidRPr="00D71EE3">
        <w:t xml:space="preserve"> </w:t>
      </w:r>
      <w:r>
        <w:t>Тверская область, Ржевский</w:t>
      </w:r>
      <w:r w:rsidRPr="00D71EE3">
        <w:t xml:space="preserve"> рай</w:t>
      </w:r>
      <w:r>
        <w:t xml:space="preserve">он, п. </w:t>
      </w:r>
      <w:proofErr w:type="gramStart"/>
      <w:r>
        <w:t>Успенское</w:t>
      </w:r>
      <w:proofErr w:type="gramEnd"/>
      <w:r>
        <w:t>, д.55</w:t>
      </w:r>
    </w:p>
    <w:p w:rsidR="00BE175D" w:rsidRPr="00D71EE3" w:rsidRDefault="00BE175D" w:rsidP="00BE175D">
      <w:pPr>
        <w:shd w:val="clear" w:color="auto" w:fill="FFFFFF"/>
        <w:tabs>
          <w:tab w:val="left" w:pos="1229"/>
        </w:tabs>
        <w:spacing w:before="120" w:after="120"/>
        <w:ind w:left="14" w:right="10"/>
      </w:pPr>
      <w:r w:rsidRPr="00D71EE3">
        <w:rPr>
          <w:b/>
        </w:rPr>
        <w:t>График</w:t>
      </w:r>
      <w:r w:rsidRPr="00D71EE3">
        <w:t xml:space="preserve"> </w:t>
      </w:r>
      <w:r w:rsidRPr="00D71EE3">
        <w:rPr>
          <w:b/>
        </w:rPr>
        <w:t>(режим)</w:t>
      </w:r>
      <w:r w:rsidRPr="00D71EE3">
        <w:t xml:space="preserve"> </w:t>
      </w:r>
      <w:r w:rsidRPr="00D71EE3">
        <w:rPr>
          <w:b/>
        </w:rPr>
        <w:t>приема специалиста</w:t>
      </w:r>
      <w:r w:rsidRPr="00D71EE3">
        <w:t xml:space="preserve"> по вопросам предоставления муниципальной услуги: </w:t>
      </w:r>
    </w:p>
    <w:tbl>
      <w:tblPr>
        <w:tblW w:w="0" w:type="auto"/>
        <w:tblCellSpacing w:w="0" w:type="dxa"/>
        <w:tblInd w:w="2052" w:type="dxa"/>
        <w:tblCellMar>
          <w:left w:w="0" w:type="dxa"/>
          <w:right w:w="0" w:type="dxa"/>
        </w:tblCellMar>
        <w:tblLook w:val="0000"/>
      </w:tblPr>
      <w:tblGrid>
        <w:gridCol w:w="1947"/>
        <w:gridCol w:w="4444"/>
      </w:tblGrid>
      <w:tr w:rsidR="00BE175D" w:rsidRPr="00D71EE3" w:rsidTr="00EE09AD">
        <w:trPr>
          <w:tblCellSpacing w:w="0" w:type="dxa"/>
        </w:trPr>
        <w:tc>
          <w:tcPr>
            <w:tcW w:w="1947" w:type="dxa"/>
          </w:tcPr>
          <w:p w:rsidR="00BE175D" w:rsidRPr="00D71EE3" w:rsidRDefault="00BE175D" w:rsidP="00EE09AD">
            <w:pPr>
              <w:ind w:left="174"/>
            </w:pPr>
            <w:r w:rsidRPr="00D71EE3">
              <w:t xml:space="preserve">Понедельник </w:t>
            </w:r>
          </w:p>
        </w:tc>
        <w:tc>
          <w:tcPr>
            <w:tcW w:w="4444" w:type="dxa"/>
          </w:tcPr>
          <w:p w:rsidR="00BE175D" w:rsidRPr="00D71EE3" w:rsidRDefault="00BE175D" w:rsidP="00EE09AD">
            <w:r>
              <w:t xml:space="preserve">  8.00-18.00, перерыв 12.00-14</w:t>
            </w:r>
            <w:r w:rsidRPr="00D71EE3">
              <w:t>.00</w:t>
            </w:r>
          </w:p>
        </w:tc>
      </w:tr>
      <w:tr w:rsidR="00BE175D" w:rsidRPr="00D71EE3" w:rsidTr="00EE09AD">
        <w:trPr>
          <w:tblCellSpacing w:w="0" w:type="dxa"/>
        </w:trPr>
        <w:tc>
          <w:tcPr>
            <w:tcW w:w="1947" w:type="dxa"/>
          </w:tcPr>
          <w:p w:rsidR="00BE175D" w:rsidRPr="00D71EE3" w:rsidRDefault="00BE175D" w:rsidP="00EE09AD">
            <w:pPr>
              <w:ind w:left="174"/>
            </w:pPr>
            <w:r w:rsidRPr="00D71EE3">
              <w:t xml:space="preserve">Вторник </w:t>
            </w:r>
          </w:p>
        </w:tc>
        <w:tc>
          <w:tcPr>
            <w:tcW w:w="4444" w:type="dxa"/>
          </w:tcPr>
          <w:p w:rsidR="00BE175D" w:rsidRPr="00CB76AE" w:rsidRDefault="00BE175D" w:rsidP="00EE09AD">
            <w:r>
              <w:t xml:space="preserve">  8.00-18.00, перерыв 12.00-14</w:t>
            </w:r>
            <w:r w:rsidRPr="00D71EE3">
              <w:t>.00</w:t>
            </w:r>
          </w:p>
        </w:tc>
      </w:tr>
      <w:tr w:rsidR="00BE175D" w:rsidRPr="00D71EE3" w:rsidTr="00EE09AD">
        <w:trPr>
          <w:tblCellSpacing w:w="0" w:type="dxa"/>
        </w:trPr>
        <w:tc>
          <w:tcPr>
            <w:tcW w:w="1947" w:type="dxa"/>
          </w:tcPr>
          <w:p w:rsidR="00BE175D" w:rsidRPr="00D71EE3" w:rsidRDefault="00BE175D" w:rsidP="00EE09AD">
            <w:pPr>
              <w:ind w:left="174"/>
            </w:pPr>
            <w:r w:rsidRPr="00D71EE3">
              <w:t xml:space="preserve">Среда </w:t>
            </w:r>
          </w:p>
        </w:tc>
        <w:tc>
          <w:tcPr>
            <w:tcW w:w="4444" w:type="dxa"/>
          </w:tcPr>
          <w:p w:rsidR="00BE175D" w:rsidRPr="00C2039E" w:rsidRDefault="00BE175D" w:rsidP="00EE09AD">
            <w:r>
              <w:t xml:space="preserve">  8.00-18.00, перерыв 12.00-14</w:t>
            </w:r>
            <w:r w:rsidRPr="00D71EE3">
              <w:t>.00</w:t>
            </w:r>
          </w:p>
        </w:tc>
      </w:tr>
      <w:tr w:rsidR="00BE175D" w:rsidRPr="00D71EE3" w:rsidTr="00EE09AD">
        <w:trPr>
          <w:tblCellSpacing w:w="0" w:type="dxa"/>
        </w:trPr>
        <w:tc>
          <w:tcPr>
            <w:tcW w:w="1947" w:type="dxa"/>
          </w:tcPr>
          <w:p w:rsidR="00BE175D" w:rsidRPr="00D71EE3" w:rsidRDefault="00BE175D" w:rsidP="00EE09AD">
            <w:pPr>
              <w:ind w:left="174"/>
            </w:pPr>
            <w:r w:rsidRPr="00D71EE3">
              <w:t xml:space="preserve">Четверг </w:t>
            </w:r>
          </w:p>
        </w:tc>
        <w:tc>
          <w:tcPr>
            <w:tcW w:w="4444" w:type="dxa"/>
          </w:tcPr>
          <w:p w:rsidR="00BE175D" w:rsidRPr="00C2039E" w:rsidRDefault="00BE175D" w:rsidP="00EE09AD">
            <w:r w:rsidRPr="00C2039E">
              <w:t xml:space="preserve">  </w:t>
            </w:r>
            <w:r>
              <w:t>8.00-18.00, перерыв 12.00-14</w:t>
            </w:r>
            <w:r w:rsidRPr="00D71EE3">
              <w:t>.00</w:t>
            </w:r>
          </w:p>
        </w:tc>
      </w:tr>
      <w:tr w:rsidR="00BE175D" w:rsidRPr="00D71EE3" w:rsidTr="00EE09AD">
        <w:trPr>
          <w:tblCellSpacing w:w="0" w:type="dxa"/>
        </w:trPr>
        <w:tc>
          <w:tcPr>
            <w:tcW w:w="1947" w:type="dxa"/>
          </w:tcPr>
          <w:p w:rsidR="00BE175D" w:rsidRPr="00D71EE3" w:rsidRDefault="00BE175D" w:rsidP="00EE09AD">
            <w:pPr>
              <w:ind w:left="174"/>
            </w:pPr>
            <w:r w:rsidRPr="00D71EE3">
              <w:t xml:space="preserve">Пятница </w:t>
            </w:r>
          </w:p>
        </w:tc>
        <w:tc>
          <w:tcPr>
            <w:tcW w:w="4444" w:type="dxa"/>
          </w:tcPr>
          <w:p w:rsidR="00BE175D" w:rsidRPr="00C2039E" w:rsidRDefault="00BE175D" w:rsidP="00EE09AD">
            <w:r>
              <w:t xml:space="preserve">  9.00-17.00, перерыв 12.00-14</w:t>
            </w:r>
            <w:r w:rsidRPr="00D71EE3">
              <w:t>.00</w:t>
            </w:r>
          </w:p>
        </w:tc>
      </w:tr>
      <w:tr w:rsidR="00BE175D" w:rsidRPr="00D71EE3" w:rsidTr="00EE09AD">
        <w:trPr>
          <w:tblCellSpacing w:w="0" w:type="dxa"/>
        </w:trPr>
        <w:tc>
          <w:tcPr>
            <w:tcW w:w="1947" w:type="dxa"/>
          </w:tcPr>
          <w:p w:rsidR="00BE175D" w:rsidRPr="00D71EE3" w:rsidRDefault="00BE175D" w:rsidP="00EE09AD">
            <w:pPr>
              <w:ind w:left="174"/>
            </w:pPr>
            <w:r w:rsidRPr="00D71EE3">
              <w:t>Суббота</w:t>
            </w:r>
          </w:p>
        </w:tc>
        <w:tc>
          <w:tcPr>
            <w:tcW w:w="4444" w:type="dxa"/>
          </w:tcPr>
          <w:p w:rsidR="00BE175D" w:rsidRPr="00D71EE3" w:rsidRDefault="00BE175D" w:rsidP="00EE09AD">
            <w:r>
              <w:t xml:space="preserve">   </w:t>
            </w:r>
            <w:r w:rsidRPr="00D71EE3">
              <w:t>выходной</w:t>
            </w:r>
          </w:p>
        </w:tc>
      </w:tr>
      <w:tr w:rsidR="00BE175D" w:rsidRPr="00D71EE3" w:rsidTr="00EE09AD">
        <w:trPr>
          <w:tblCellSpacing w:w="0" w:type="dxa"/>
        </w:trPr>
        <w:tc>
          <w:tcPr>
            <w:tcW w:w="1947" w:type="dxa"/>
          </w:tcPr>
          <w:p w:rsidR="00BE175D" w:rsidRPr="00D71EE3" w:rsidRDefault="00BE175D" w:rsidP="00EE09AD">
            <w:pPr>
              <w:ind w:left="174"/>
            </w:pPr>
            <w:r w:rsidRPr="00D71EE3">
              <w:t>Воскресенье</w:t>
            </w:r>
          </w:p>
        </w:tc>
        <w:tc>
          <w:tcPr>
            <w:tcW w:w="4444" w:type="dxa"/>
          </w:tcPr>
          <w:p w:rsidR="00BE175D" w:rsidRPr="00D71EE3" w:rsidRDefault="00BE175D" w:rsidP="00EE09AD">
            <w:r>
              <w:t xml:space="preserve">   </w:t>
            </w:r>
            <w:r w:rsidRPr="00D71EE3">
              <w:t>выходной</w:t>
            </w:r>
          </w:p>
        </w:tc>
      </w:tr>
    </w:tbl>
    <w:p w:rsidR="00BE175D" w:rsidRPr="00D71EE3" w:rsidRDefault="00BE175D" w:rsidP="00BE175D">
      <w:pPr>
        <w:pStyle w:val="ConsPlusNormal"/>
        <w:widowControl/>
        <w:spacing w:before="120"/>
        <w:jc w:val="both"/>
        <w:rPr>
          <w:rFonts w:ascii="Times New Roman" w:hAnsi="Times New Roman" w:cs="Times New Roman"/>
          <w:sz w:val="24"/>
          <w:szCs w:val="24"/>
        </w:rPr>
      </w:pPr>
      <w:r w:rsidRPr="00D71EE3">
        <w:rPr>
          <w:rFonts w:ascii="Times New Roman" w:hAnsi="Times New Roman" w:cs="Times New Roman"/>
          <w:sz w:val="24"/>
          <w:szCs w:val="24"/>
        </w:rPr>
        <w:t>В предпраздничные дни продолжительность рабочего  времени  сокращается на 1 час.</w:t>
      </w:r>
    </w:p>
    <w:p w:rsidR="00BE175D" w:rsidRPr="00D71EE3" w:rsidRDefault="00BE175D" w:rsidP="00BE175D">
      <w:pPr>
        <w:pStyle w:val="ConsPlusNormal"/>
        <w:widowControl/>
        <w:spacing w:before="120"/>
        <w:ind w:firstLine="0"/>
        <w:jc w:val="both"/>
        <w:rPr>
          <w:rFonts w:ascii="Times New Roman" w:hAnsi="Times New Roman" w:cs="Times New Roman"/>
          <w:sz w:val="24"/>
          <w:szCs w:val="24"/>
        </w:rPr>
      </w:pPr>
      <w:r w:rsidRPr="00D71EE3">
        <w:rPr>
          <w:rFonts w:ascii="Times New Roman" w:hAnsi="Times New Roman" w:cs="Times New Roman"/>
          <w:sz w:val="24"/>
          <w:szCs w:val="24"/>
        </w:rPr>
        <w:t xml:space="preserve"> </w:t>
      </w:r>
      <w:r w:rsidRPr="00D71EE3">
        <w:rPr>
          <w:rFonts w:ascii="Times New Roman" w:hAnsi="Times New Roman" w:cs="Times New Roman"/>
          <w:b/>
          <w:sz w:val="24"/>
          <w:szCs w:val="24"/>
        </w:rPr>
        <w:t>Справочные телефоны</w:t>
      </w:r>
      <w:r w:rsidRPr="00D71EE3">
        <w:rPr>
          <w:rFonts w:ascii="Times New Roman" w:hAnsi="Times New Roman" w:cs="Times New Roman"/>
          <w:sz w:val="24"/>
          <w:szCs w:val="24"/>
        </w:rPr>
        <w:t>:</w:t>
      </w:r>
    </w:p>
    <w:p w:rsidR="00BE175D" w:rsidRPr="00D71EE3" w:rsidRDefault="00BE175D" w:rsidP="00BE175D">
      <w:pPr>
        <w:pStyle w:val="ConsPlusNormal"/>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D71EE3">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«Успенское»: 8 (48-2-32)71-2-33</w:t>
      </w:r>
    </w:p>
    <w:p w:rsidR="00BE175D" w:rsidRPr="00D71EE3" w:rsidRDefault="00BE175D" w:rsidP="00BE175D">
      <w:pPr>
        <w:pStyle w:val="ConsPlusNormal"/>
        <w:widowControl/>
        <w:spacing w:before="120"/>
        <w:jc w:val="both"/>
        <w:rPr>
          <w:rFonts w:ascii="Times New Roman" w:hAnsi="Times New Roman" w:cs="Times New Roman"/>
          <w:sz w:val="24"/>
          <w:szCs w:val="24"/>
        </w:rPr>
      </w:pPr>
    </w:p>
    <w:p w:rsidR="00BE175D" w:rsidRPr="00D71EE3" w:rsidRDefault="00BE175D" w:rsidP="00BE175D">
      <w:r w:rsidRPr="00D71EE3">
        <w:t>Спец</w:t>
      </w:r>
      <w:r>
        <w:t xml:space="preserve">иалист, </w:t>
      </w:r>
      <w:proofErr w:type="gramStart"/>
      <w:r>
        <w:t>предоставляющего</w:t>
      </w:r>
      <w:proofErr w:type="gramEnd"/>
      <w:r>
        <w:t xml:space="preserve"> услугу</w:t>
      </w:r>
      <w:r w:rsidRPr="00D71EE3">
        <w:t xml:space="preserve">: </w:t>
      </w:r>
      <w:r>
        <w:t>8 (48-2-32)71-2-33</w:t>
      </w:r>
      <w:r w:rsidRPr="00D71EE3">
        <w:t>;</w:t>
      </w:r>
    </w:p>
    <w:p w:rsidR="00BE175D" w:rsidRPr="00D71EE3" w:rsidRDefault="00BE175D" w:rsidP="00BE175D">
      <w:pPr>
        <w:pStyle w:val="ConsPlusNormal"/>
        <w:widowControl/>
        <w:spacing w:before="120"/>
        <w:ind w:firstLine="0"/>
        <w:jc w:val="both"/>
        <w:rPr>
          <w:rFonts w:ascii="Times New Roman" w:hAnsi="Times New Roman" w:cs="Times New Roman"/>
          <w:sz w:val="24"/>
          <w:szCs w:val="24"/>
        </w:rPr>
      </w:pPr>
      <w:r w:rsidRPr="00D71EE3">
        <w:rPr>
          <w:rFonts w:ascii="Times New Roman" w:hAnsi="Times New Roman" w:cs="Times New Roman"/>
          <w:b/>
          <w:sz w:val="24"/>
          <w:szCs w:val="24"/>
        </w:rPr>
        <w:t xml:space="preserve">Адрес электронной почты: </w:t>
      </w:r>
      <w:r>
        <w:rPr>
          <w:rFonts w:ascii="Times New Roman" w:hAnsi="Times New Roman" w:cs="Times New Roman"/>
          <w:b/>
          <w:sz w:val="24"/>
          <w:szCs w:val="24"/>
        </w:rPr>
        <w:t xml:space="preserve">  </w:t>
      </w:r>
      <w:r w:rsidRPr="00D71EE3">
        <w:rPr>
          <w:rFonts w:ascii="Times New Roman" w:hAnsi="Times New Roman" w:cs="Times New Roman"/>
          <w:sz w:val="24"/>
          <w:szCs w:val="24"/>
        </w:rPr>
        <w:t xml:space="preserve"> </w:t>
      </w:r>
      <w:r>
        <w:rPr>
          <w:rFonts w:ascii="Times New Roman" w:hAnsi="Times New Roman" w:cs="Times New Roman"/>
          <w:b/>
          <w:sz w:val="24"/>
          <w:szCs w:val="24"/>
          <w:lang w:val="en-US"/>
        </w:rPr>
        <w:t>t</w:t>
      </w:r>
      <w:r>
        <w:rPr>
          <w:rFonts w:ascii="Times New Roman" w:hAnsi="Times New Roman" w:cs="Times New Roman"/>
          <w:b/>
          <w:sz w:val="24"/>
          <w:szCs w:val="24"/>
        </w:rPr>
        <w:t>.</w:t>
      </w:r>
      <w:proofErr w:type="spellStart"/>
      <w:r>
        <w:rPr>
          <w:rFonts w:ascii="Times New Roman" w:hAnsi="Times New Roman" w:cs="Times New Roman"/>
          <w:b/>
          <w:sz w:val="24"/>
          <w:szCs w:val="24"/>
          <w:lang w:val="en-US"/>
        </w:rPr>
        <w:t>salnikova</w:t>
      </w:r>
      <w:proofErr w:type="spellEnd"/>
      <w:r w:rsidRPr="00F577AE">
        <w:rPr>
          <w:rFonts w:ascii="Times New Roman" w:hAnsi="Times New Roman" w:cs="Times New Roman"/>
          <w:b/>
          <w:sz w:val="24"/>
          <w:szCs w:val="24"/>
        </w:rPr>
        <w:t>63</w:t>
      </w:r>
      <w:r>
        <w:rPr>
          <w:rFonts w:ascii="Times New Roman" w:hAnsi="Times New Roman" w:cs="Times New Roman"/>
          <w:b/>
          <w:sz w:val="24"/>
          <w:szCs w:val="24"/>
        </w:rPr>
        <w:t>@yandex.</w:t>
      </w:r>
      <w:r w:rsidRPr="001E0A6E">
        <w:rPr>
          <w:rFonts w:ascii="Times New Roman" w:hAnsi="Times New Roman" w:cs="Times New Roman"/>
          <w:b/>
          <w:sz w:val="24"/>
          <w:szCs w:val="24"/>
        </w:rPr>
        <w:t>ru</w:t>
      </w:r>
    </w:p>
    <w:p w:rsidR="00BE175D" w:rsidRPr="00D71EE3" w:rsidRDefault="00BE175D" w:rsidP="00BE175D">
      <w:pPr>
        <w:tabs>
          <w:tab w:val="left" w:pos="3570"/>
        </w:tabs>
        <w:ind w:firstLine="720"/>
      </w:pPr>
    </w:p>
    <w:p w:rsidR="00BE175D" w:rsidRPr="00D71EE3" w:rsidRDefault="00BE175D" w:rsidP="00BE175D">
      <w:pPr>
        <w:pStyle w:val="3"/>
        <w:spacing w:before="0" w:after="0"/>
        <w:ind w:firstLine="720"/>
        <w:jc w:val="both"/>
        <w:rPr>
          <w:rFonts w:ascii="Times New Roman" w:hAnsi="Times New Roman" w:cs="Times New Roman"/>
          <w:sz w:val="24"/>
          <w:szCs w:val="24"/>
        </w:rPr>
      </w:pPr>
    </w:p>
    <w:p w:rsidR="00BE175D" w:rsidRPr="00D71EE3" w:rsidRDefault="00BE175D" w:rsidP="00BE175D">
      <w:pPr>
        <w:pStyle w:val="3"/>
        <w:spacing w:before="0" w:after="0"/>
        <w:ind w:firstLine="720"/>
        <w:jc w:val="right"/>
        <w:rPr>
          <w:rFonts w:ascii="Times New Roman" w:hAnsi="Times New Roman" w:cs="Times New Roman"/>
          <w:sz w:val="24"/>
          <w:szCs w:val="24"/>
        </w:rPr>
      </w:pPr>
    </w:p>
    <w:p w:rsidR="00BE175D" w:rsidRPr="00D71EE3" w:rsidRDefault="00BE175D" w:rsidP="00BE175D"/>
    <w:p w:rsidR="00BE175D" w:rsidRPr="00D71EE3" w:rsidRDefault="00BE175D" w:rsidP="00BE175D"/>
    <w:p w:rsidR="00BE175D" w:rsidRPr="00D71EE3" w:rsidRDefault="00BE175D" w:rsidP="00BE175D"/>
    <w:p w:rsidR="00BE175D" w:rsidRPr="00D71EE3" w:rsidRDefault="00BE175D" w:rsidP="00BE175D"/>
    <w:p w:rsidR="00BE175D" w:rsidRPr="00D71EE3" w:rsidRDefault="00BE175D" w:rsidP="00BE175D"/>
    <w:p w:rsidR="00BE175D" w:rsidRDefault="00BE175D" w:rsidP="00BE175D">
      <w:pPr>
        <w:jc w:val="right"/>
      </w:pPr>
    </w:p>
    <w:p w:rsidR="00BE175D" w:rsidRDefault="00BE175D" w:rsidP="00BE175D">
      <w:pPr>
        <w:jc w:val="right"/>
      </w:pPr>
    </w:p>
    <w:p w:rsidR="00BE175D" w:rsidRDefault="00BE175D" w:rsidP="00BE175D">
      <w:pPr>
        <w:jc w:val="right"/>
      </w:pPr>
    </w:p>
    <w:p w:rsidR="00BE175D" w:rsidRDefault="00BE175D" w:rsidP="00BE175D">
      <w:pPr>
        <w:jc w:val="right"/>
      </w:pPr>
    </w:p>
    <w:p w:rsidR="00BE175D" w:rsidRDefault="00BE175D" w:rsidP="00BE175D">
      <w:pPr>
        <w:jc w:val="right"/>
      </w:pPr>
    </w:p>
    <w:p w:rsidR="00BE175D" w:rsidRDefault="00BE175D" w:rsidP="00BE175D">
      <w:pPr>
        <w:jc w:val="right"/>
      </w:pPr>
    </w:p>
    <w:p w:rsidR="00BE175D" w:rsidRDefault="00BE175D" w:rsidP="00BE175D">
      <w:pPr>
        <w:jc w:val="right"/>
      </w:pPr>
    </w:p>
    <w:p w:rsidR="00BE175D" w:rsidRPr="00D71EE3" w:rsidRDefault="00BE175D" w:rsidP="00BE175D">
      <w:pPr>
        <w:jc w:val="right"/>
      </w:pPr>
    </w:p>
    <w:p w:rsidR="00BE175D" w:rsidRPr="00D71EE3" w:rsidRDefault="00BE175D" w:rsidP="00BE175D">
      <w:pPr>
        <w:jc w:val="right"/>
      </w:pPr>
    </w:p>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Pr>
        <w:jc w:val="right"/>
      </w:pPr>
    </w:p>
    <w:p w:rsidR="00BE175D" w:rsidRPr="001E0A6E" w:rsidRDefault="00BE175D" w:rsidP="00BE175D">
      <w:pPr>
        <w:jc w:val="right"/>
        <w:rPr>
          <w:sz w:val="20"/>
          <w:szCs w:val="20"/>
        </w:rPr>
      </w:pPr>
      <w:r w:rsidRPr="001E0A6E">
        <w:rPr>
          <w:sz w:val="20"/>
          <w:szCs w:val="20"/>
        </w:rPr>
        <w:t>Приложение № 2</w:t>
      </w:r>
    </w:p>
    <w:p w:rsidR="00BE175D" w:rsidRPr="001E0A6E" w:rsidRDefault="00BE175D" w:rsidP="00BE175D">
      <w:pPr>
        <w:jc w:val="right"/>
        <w:rPr>
          <w:sz w:val="20"/>
          <w:szCs w:val="20"/>
        </w:rPr>
      </w:pPr>
      <w:r w:rsidRPr="001E0A6E">
        <w:rPr>
          <w:sz w:val="20"/>
          <w:szCs w:val="20"/>
        </w:rPr>
        <w:t>к административному регламенту</w:t>
      </w:r>
    </w:p>
    <w:p w:rsidR="00BE175D" w:rsidRPr="001E0A6E" w:rsidRDefault="00BE175D" w:rsidP="00BE175D">
      <w:pPr>
        <w:tabs>
          <w:tab w:val="left" w:pos="6195"/>
        </w:tabs>
        <w:jc w:val="right"/>
        <w:rPr>
          <w:sz w:val="20"/>
          <w:szCs w:val="20"/>
        </w:rPr>
      </w:pPr>
      <w:r w:rsidRPr="001E0A6E">
        <w:rPr>
          <w:sz w:val="20"/>
          <w:szCs w:val="20"/>
        </w:rPr>
        <w:t>по предоставлению муниципальной услуги</w:t>
      </w:r>
    </w:p>
    <w:p w:rsidR="00BE175D" w:rsidRPr="001E0A6E" w:rsidRDefault="00BE175D" w:rsidP="00BE175D">
      <w:pPr>
        <w:tabs>
          <w:tab w:val="left" w:pos="6195"/>
        </w:tabs>
        <w:jc w:val="right"/>
        <w:rPr>
          <w:sz w:val="20"/>
          <w:szCs w:val="20"/>
        </w:rPr>
      </w:pPr>
      <w:r w:rsidRPr="001E0A6E">
        <w:rPr>
          <w:sz w:val="20"/>
          <w:szCs w:val="20"/>
        </w:rPr>
        <w:t>по заключению договоров коммерческого найма</w:t>
      </w:r>
    </w:p>
    <w:p w:rsidR="00BE175D" w:rsidRPr="001E0A6E" w:rsidRDefault="00BE175D" w:rsidP="00BE175D">
      <w:pPr>
        <w:tabs>
          <w:tab w:val="left" w:pos="6195"/>
        </w:tabs>
        <w:jc w:val="right"/>
        <w:rPr>
          <w:sz w:val="20"/>
          <w:szCs w:val="20"/>
        </w:rPr>
      </w:pPr>
      <w:r w:rsidRPr="001E0A6E">
        <w:rPr>
          <w:sz w:val="20"/>
          <w:szCs w:val="20"/>
        </w:rPr>
        <w:t>жилых помещений</w:t>
      </w:r>
    </w:p>
    <w:p w:rsidR="00BE175D" w:rsidRPr="00D71EE3" w:rsidRDefault="00BE175D" w:rsidP="00BE175D">
      <w:pPr>
        <w:jc w:val="right"/>
      </w:pPr>
    </w:p>
    <w:p w:rsidR="00BE175D" w:rsidRPr="00D71EE3" w:rsidRDefault="00BE175D" w:rsidP="00BE175D">
      <w:pPr>
        <w:jc w:val="right"/>
      </w:pPr>
    </w:p>
    <w:p w:rsidR="00BE175D" w:rsidRPr="00786380" w:rsidRDefault="00BE175D" w:rsidP="00BE175D">
      <w:pPr>
        <w:tabs>
          <w:tab w:val="left" w:pos="7350"/>
        </w:tabs>
        <w:rPr>
          <w:b/>
        </w:rPr>
      </w:pPr>
    </w:p>
    <w:p w:rsidR="00BE175D" w:rsidRPr="001E0A6E"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sz w:val="20"/>
          <w:szCs w:val="20"/>
        </w:rPr>
      </w:pPr>
      <w:r w:rsidRPr="001E0A6E">
        <w:rPr>
          <w:sz w:val="20"/>
          <w:szCs w:val="20"/>
        </w:rPr>
        <w:t>Главе Администрации МО СП «</w:t>
      </w:r>
      <w:r>
        <w:rPr>
          <w:sz w:val="20"/>
          <w:szCs w:val="20"/>
        </w:rPr>
        <w:t>Успенское</w:t>
      </w:r>
      <w:r w:rsidRPr="001E0A6E">
        <w:rPr>
          <w:sz w:val="20"/>
          <w:szCs w:val="20"/>
        </w:rPr>
        <w:t>»</w:t>
      </w:r>
    </w:p>
    <w:p w:rsidR="00BE175D" w:rsidRPr="001E0A6E"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sz w:val="20"/>
          <w:szCs w:val="20"/>
        </w:rPr>
      </w:pPr>
      <w:r w:rsidRPr="001E0A6E">
        <w:rPr>
          <w:sz w:val="20"/>
          <w:szCs w:val="20"/>
        </w:rPr>
        <w:t>Ржевского района Тверской области</w:t>
      </w:r>
    </w:p>
    <w:p w:rsidR="00BE175D" w:rsidRPr="001E0A6E"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sz w:val="20"/>
          <w:szCs w:val="20"/>
        </w:rPr>
      </w:pPr>
      <w:r w:rsidRPr="001E0A6E">
        <w:rPr>
          <w:sz w:val="20"/>
          <w:szCs w:val="20"/>
        </w:rPr>
        <w:t>от _____________________________</w:t>
      </w:r>
    </w:p>
    <w:p w:rsidR="00BE175D" w:rsidRPr="001E0A6E"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sz w:val="20"/>
          <w:szCs w:val="20"/>
        </w:rPr>
      </w:pPr>
      <w:r w:rsidRPr="001E0A6E">
        <w:rPr>
          <w:sz w:val="20"/>
          <w:szCs w:val="20"/>
        </w:rPr>
        <w:t xml:space="preserve">              _____________________________</w:t>
      </w:r>
    </w:p>
    <w:p w:rsidR="00BE175D" w:rsidRPr="001E0A6E"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sz w:val="20"/>
          <w:szCs w:val="20"/>
        </w:rPr>
      </w:pPr>
      <w:proofErr w:type="gramStart"/>
      <w:r w:rsidRPr="001E0A6E">
        <w:rPr>
          <w:sz w:val="20"/>
          <w:szCs w:val="20"/>
        </w:rPr>
        <w:t>проживающего</w:t>
      </w:r>
      <w:proofErr w:type="gramEnd"/>
      <w:r w:rsidRPr="001E0A6E">
        <w:rPr>
          <w:sz w:val="20"/>
          <w:szCs w:val="20"/>
        </w:rPr>
        <w:t xml:space="preserve"> (ей) по адресу: _______</w:t>
      </w:r>
    </w:p>
    <w:p w:rsidR="00BE175D" w:rsidRPr="001E0A6E"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sz w:val="20"/>
          <w:szCs w:val="20"/>
        </w:rPr>
      </w:pPr>
      <w:r w:rsidRPr="001E0A6E">
        <w:rPr>
          <w:sz w:val="20"/>
          <w:szCs w:val="20"/>
        </w:rPr>
        <w:t>__________________________________</w:t>
      </w:r>
    </w:p>
    <w:p w:rsidR="00BE175D" w:rsidRPr="001E0A6E"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sz w:val="20"/>
          <w:szCs w:val="20"/>
        </w:rPr>
      </w:pPr>
      <w:r w:rsidRPr="001E0A6E">
        <w:rPr>
          <w:sz w:val="20"/>
          <w:szCs w:val="20"/>
        </w:rPr>
        <w:t>__________________________________</w:t>
      </w:r>
    </w:p>
    <w:p w:rsidR="00BE175D" w:rsidRPr="001E0A6E"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sz w:val="20"/>
          <w:szCs w:val="20"/>
        </w:rPr>
      </w:pPr>
      <w:r w:rsidRPr="001E0A6E">
        <w:rPr>
          <w:sz w:val="20"/>
          <w:szCs w:val="20"/>
        </w:rPr>
        <w:t xml:space="preserve">паспорт </w:t>
      </w:r>
      <w:r>
        <w:rPr>
          <w:sz w:val="20"/>
          <w:szCs w:val="20"/>
        </w:rPr>
        <w:t>_</w:t>
      </w:r>
      <w:r w:rsidRPr="001E0A6E">
        <w:rPr>
          <w:sz w:val="20"/>
          <w:szCs w:val="20"/>
        </w:rPr>
        <w:t>__________________________</w:t>
      </w:r>
    </w:p>
    <w:p w:rsidR="00BE175D" w:rsidRPr="001E0A6E"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sz w:val="20"/>
          <w:szCs w:val="20"/>
        </w:rPr>
      </w:pPr>
      <w:r w:rsidRPr="001E0A6E">
        <w:rPr>
          <w:sz w:val="20"/>
          <w:szCs w:val="20"/>
        </w:rPr>
        <w:t>выдан ____________________________</w:t>
      </w:r>
    </w:p>
    <w:p w:rsidR="00BE175D" w:rsidRPr="001E0A6E"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sz w:val="20"/>
          <w:szCs w:val="20"/>
        </w:rPr>
      </w:pPr>
      <w:r w:rsidRPr="001E0A6E">
        <w:rPr>
          <w:sz w:val="20"/>
          <w:szCs w:val="20"/>
        </w:rPr>
        <w:t>__________________________________</w:t>
      </w:r>
    </w:p>
    <w:p w:rsidR="00BE175D" w:rsidRPr="001E0A6E"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sz w:val="20"/>
          <w:szCs w:val="20"/>
        </w:rPr>
      </w:pPr>
    </w:p>
    <w:p w:rsidR="00BE175D" w:rsidRPr="00786380"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pPr>
    </w:p>
    <w:p w:rsidR="00BE175D" w:rsidRPr="00786380"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6380">
        <w:rPr>
          <w:b/>
        </w:rPr>
        <w:t>ЗАЯВЛЕНИЕ</w:t>
      </w:r>
    </w:p>
    <w:p w:rsidR="00BE175D" w:rsidRPr="00786380"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6380">
        <w:rPr>
          <w:b/>
        </w:rPr>
        <w:t>о предоставлении гражданам жилых помещений</w:t>
      </w:r>
    </w:p>
    <w:p w:rsidR="00BE175D" w:rsidRPr="00786380"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E175D" w:rsidRPr="00786380"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86380">
        <w:t>Я, ______</w:t>
      </w:r>
      <w:r>
        <w:t>________________________</w:t>
      </w:r>
      <w:r w:rsidRPr="00786380">
        <w:t>_________________</w:t>
      </w:r>
      <w:r>
        <w:t xml:space="preserve">  </w:t>
      </w:r>
      <w:r w:rsidRPr="00786380">
        <w:t>и члены моей семьи:</w:t>
      </w:r>
    </w:p>
    <w:p w:rsidR="00BE175D" w:rsidRPr="00786380"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86380">
        <w:t>_</w:t>
      </w:r>
      <w:r>
        <w:t>______________________</w:t>
      </w:r>
      <w:r w:rsidRPr="00786380">
        <w:t>______________________________,</w:t>
      </w:r>
    </w:p>
    <w:p w:rsidR="00BE175D" w:rsidRPr="001E0A6E"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1E0A6E">
        <w:rPr>
          <w:sz w:val="16"/>
          <w:szCs w:val="16"/>
        </w:rPr>
        <w:t>(Ф.И.О., дата рождения, родственное отношение)</w:t>
      </w:r>
    </w:p>
    <w:p w:rsidR="00BE175D" w:rsidRPr="001E0A6E"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1E0A6E">
        <w:rPr>
          <w:sz w:val="16"/>
          <w:szCs w:val="16"/>
        </w:rPr>
        <w:t>___________________________________________________________________,</w:t>
      </w:r>
    </w:p>
    <w:p w:rsidR="00BE175D" w:rsidRPr="001E0A6E"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1E0A6E">
        <w:rPr>
          <w:sz w:val="16"/>
          <w:szCs w:val="16"/>
        </w:rPr>
        <w:t>(Ф.И.О., дата рождения, родственное отношение)</w:t>
      </w:r>
    </w:p>
    <w:p w:rsidR="00BE175D" w:rsidRPr="001E0A6E"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1E0A6E">
        <w:rPr>
          <w:sz w:val="16"/>
          <w:szCs w:val="16"/>
        </w:rPr>
        <w:t>___________________________________________________________________,</w:t>
      </w:r>
    </w:p>
    <w:p w:rsidR="00BE175D" w:rsidRPr="001E0A6E"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1E0A6E">
        <w:rPr>
          <w:sz w:val="16"/>
          <w:szCs w:val="16"/>
        </w:rPr>
        <w:t>(Ф.И.О., дата рождения, родственное отношение)</w:t>
      </w:r>
    </w:p>
    <w:p w:rsidR="00BE175D" w:rsidRPr="001E0A6E"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1E0A6E">
        <w:rPr>
          <w:sz w:val="16"/>
          <w:szCs w:val="16"/>
        </w:rPr>
        <w:t>___________________________________________________________________,</w:t>
      </w:r>
    </w:p>
    <w:p w:rsidR="00BE175D" w:rsidRPr="001E0A6E"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1E0A6E">
        <w:rPr>
          <w:sz w:val="16"/>
          <w:szCs w:val="16"/>
        </w:rPr>
        <w:t>(Ф.И.О., дата рождения, родственное отношение)</w:t>
      </w:r>
    </w:p>
    <w:p w:rsidR="00BE175D" w:rsidRPr="001E0A6E"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1E0A6E">
        <w:rPr>
          <w:sz w:val="16"/>
          <w:szCs w:val="16"/>
        </w:rPr>
        <w:t>___________________________________________________________________,</w:t>
      </w:r>
    </w:p>
    <w:p w:rsidR="00BE175D" w:rsidRPr="001E0A6E"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1E0A6E">
        <w:rPr>
          <w:sz w:val="16"/>
          <w:szCs w:val="16"/>
        </w:rPr>
        <w:t>(Ф.И.О., дата рождения, родственное отношение)</w:t>
      </w:r>
    </w:p>
    <w:p w:rsidR="00BE175D" w:rsidRPr="00786380"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25"/>
      </w:pPr>
      <w:r w:rsidRPr="00786380">
        <w:t>прошу (просим) предоставить мне (нам) жилое помещение из муниципального жилищного фонда коммерческого использования, расположенное по ад</w:t>
      </w:r>
      <w:r>
        <w:t xml:space="preserve">ресу: </w:t>
      </w:r>
      <w:proofErr w:type="gramStart"/>
      <w:r>
        <w:t>Тверская область, Ржевский район</w:t>
      </w:r>
      <w:r w:rsidRPr="00786380">
        <w:t>,</w:t>
      </w:r>
      <w:r>
        <w:t xml:space="preserve"> МО СП «Успенское», д. ____________</w:t>
      </w:r>
      <w:r w:rsidRPr="00786380">
        <w:t xml:space="preserve"> </w:t>
      </w:r>
      <w:r>
        <w:t xml:space="preserve">ул. </w:t>
      </w:r>
      <w:r w:rsidRPr="00786380">
        <w:t>____________________</w:t>
      </w:r>
      <w:r>
        <w:t xml:space="preserve">,  д. № </w:t>
      </w:r>
      <w:r w:rsidRPr="00786380">
        <w:t>____</w:t>
      </w:r>
      <w:r>
        <w:t xml:space="preserve">, </w:t>
      </w:r>
      <w:proofErr w:type="spellStart"/>
      <w:r>
        <w:t>кв</w:t>
      </w:r>
      <w:proofErr w:type="spellEnd"/>
      <w:r>
        <w:t xml:space="preserve"> №  __</w:t>
      </w:r>
      <w:r w:rsidRPr="00786380">
        <w:t>, в связи с ________</w:t>
      </w:r>
      <w:r>
        <w:t>____________________________________</w:t>
      </w:r>
      <w:r w:rsidRPr="00786380">
        <w:t>.</w:t>
      </w:r>
      <w:proofErr w:type="gramEnd"/>
    </w:p>
    <w:p w:rsidR="00BE175D" w:rsidRPr="00786380"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E175D" w:rsidRPr="00786380"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E175D" w:rsidRPr="00786380" w:rsidRDefault="00BE175D" w:rsidP="00BE175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86380">
        <w:t>Подпись:</w:t>
      </w:r>
    </w:p>
    <w:p w:rsidR="00BE175D" w:rsidRPr="00FA5856"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sz w:val="28"/>
          <w:szCs w:val="28"/>
        </w:rPr>
      </w:pPr>
      <w:r>
        <w:rPr>
          <w:sz w:val="28"/>
          <w:szCs w:val="28"/>
        </w:rPr>
        <w:t xml:space="preserve"> </w:t>
      </w:r>
    </w:p>
    <w:p w:rsidR="00BE175D"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E175D" w:rsidRPr="00AD417D" w:rsidRDefault="00BE175D" w:rsidP="00BE175D">
      <w:pPr>
        <w:jc w:val="right"/>
        <w:rPr>
          <w:sz w:val="20"/>
          <w:szCs w:val="20"/>
        </w:rPr>
      </w:pPr>
      <w:r>
        <w:br w:type="page"/>
      </w:r>
      <w:r w:rsidRPr="00AD417D">
        <w:rPr>
          <w:sz w:val="20"/>
          <w:szCs w:val="20"/>
        </w:rPr>
        <w:lastRenderedPageBreak/>
        <w:t>Приложение № 3</w:t>
      </w:r>
    </w:p>
    <w:p w:rsidR="00BE175D" w:rsidRPr="00AD417D" w:rsidRDefault="00BE175D" w:rsidP="00BE175D">
      <w:pPr>
        <w:jc w:val="right"/>
        <w:rPr>
          <w:sz w:val="20"/>
          <w:szCs w:val="20"/>
        </w:rPr>
      </w:pPr>
      <w:r w:rsidRPr="00AD417D">
        <w:rPr>
          <w:sz w:val="20"/>
          <w:szCs w:val="20"/>
        </w:rPr>
        <w:t>к административному регламенту</w:t>
      </w:r>
    </w:p>
    <w:p w:rsidR="00BE175D" w:rsidRPr="00AD417D" w:rsidRDefault="00BE175D" w:rsidP="00BE175D">
      <w:pPr>
        <w:tabs>
          <w:tab w:val="left" w:pos="6195"/>
        </w:tabs>
        <w:jc w:val="right"/>
        <w:rPr>
          <w:sz w:val="20"/>
          <w:szCs w:val="20"/>
        </w:rPr>
      </w:pPr>
      <w:r w:rsidRPr="00AD417D">
        <w:rPr>
          <w:sz w:val="20"/>
          <w:szCs w:val="20"/>
        </w:rPr>
        <w:t>по предоставлению муниципальной услуги</w:t>
      </w:r>
    </w:p>
    <w:p w:rsidR="00BE175D" w:rsidRPr="00AD417D" w:rsidRDefault="00BE175D" w:rsidP="00BE175D">
      <w:pPr>
        <w:tabs>
          <w:tab w:val="left" w:pos="6195"/>
        </w:tabs>
        <w:jc w:val="right"/>
        <w:rPr>
          <w:sz w:val="20"/>
          <w:szCs w:val="20"/>
        </w:rPr>
      </w:pPr>
      <w:r w:rsidRPr="00AD417D">
        <w:rPr>
          <w:sz w:val="20"/>
          <w:szCs w:val="20"/>
        </w:rPr>
        <w:t>по заключению договоров коммерческого найма</w:t>
      </w:r>
    </w:p>
    <w:p w:rsidR="00BE175D" w:rsidRPr="00AD417D"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AD417D">
        <w:rPr>
          <w:sz w:val="20"/>
          <w:szCs w:val="20"/>
        </w:rPr>
        <w:t>жилых помещений</w:t>
      </w:r>
    </w:p>
    <w:p w:rsidR="00BE175D" w:rsidRPr="008445B2"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E175D" w:rsidRPr="008445B2"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E175D" w:rsidRPr="008445B2"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E175D" w:rsidRDefault="00BE175D" w:rsidP="00BE175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i/>
        </w:rPr>
      </w:pPr>
      <w:r w:rsidRPr="008445B2">
        <w:rPr>
          <w:rFonts w:ascii="Times New Roman" w:hAnsi="Times New Roman"/>
          <w:i/>
        </w:rPr>
        <w:t xml:space="preserve">БЛОК – СХЕМА </w:t>
      </w:r>
    </w:p>
    <w:p w:rsidR="00BE175D" w:rsidRDefault="00BE175D" w:rsidP="00BE175D">
      <w:pPr>
        <w:jc w:val="center"/>
      </w:pPr>
      <w:r>
        <w:t>п</w:t>
      </w:r>
      <w:r w:rsidRPr="00786380">
        <w:t xml:space="preserve">редоставления </w:t>
      </w:r>
      <w:r>
        <w:t xml:space="preserve">муниципальной услуги по заключению договоров </w:t>
      </w:r>
    </w:p>
    <w:p w:rsidR="00BE175D" w:rsidRDefault="00BE175D" w:rsidP="00BE175D">
      <w:pPr>
        <w:jc w:val="center"/>
      </w:pPr>
      <w:r>
        <w:t>коммерческого найма жилых помещений</w:t>
      </w:r>
    </w:p>
    <w:p w:rsidR="00BE175D" w:rsidRPr="00786380" w:rsidRDefault="00BE175D" w:rsidP="00BE175D">
      <w:pPr>
        <w:jc w:val="center"/>
      </w:pPr>
    </w:p>
    <w:p w:rsidR="00BE175D" w:rsidRPr="008445B2" w:rsidRDefault="00FE07FB" w:rsidP="00BE175D">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rPr>
      </w:pPr>
      <w:r w:rsidRPr="00FE07FB">
        <w:rPr>
          <w:sz w:val="24"/>
          <w:szCs w:val="24"/>
        </w:rPr>
        <w:pict>
          <v:oval id="_x0000_s1041" style="position:absolute;left:0;text-align:left;margin-left:130.2pt;margin-top:12.6pt;width:226.5pt;height:38.25pt;z-index:251675648">
            <v:textbox style="mso-next-textbox:#_x0000_s1041">
              <w:txbxContent>
                <w:p w:rsidR="00BE175D" w:rsidRDefault="00BE175D" w:rsidP="00BE175D">
                  <w:pPr>
                    <w:pStyle w:val="af4"/>
                    <w:jc w:val="center"/>
                    <w:rPr>
                      <w:rFonts w:ascii="Times New Roman" w:hAnsi="Times New Roman" w:cs="Times New Roman"/>
                    </w:rPr>
                  </w:pPr>
                  <w:r>
                    <w:rPr>
                      <w:rFonts w:ascii="Times New Roman" w:hAnsi="Times New Roman" w:cs="Times New Roman"/>
                    </w:rPr>
                    <w:t>Обращение заявителей</w:t>
                  </w:r>
                </w:p>
                <w:p w:rsidR="00BE175D" w:rsidRDefault="00BE175D" w:rsidP="00BE175D">
                  <w:pPr>
                    <w:rPr>
                      <w:b/>
                      <w:bCs/>
                      <w:sz w:val="20"/>
                    </w:rPr>
                  </w:pPr>
                </w:p>
                <w:p w:rsidR="00BE175D" w:rsidRDefault="00BE175D" w:rsidP="00BE175D">
                  <w:pPr>
                    <w:rPr>
                      <w:sz w:val="16"/>
                    </w:rPr>
                  </w:pPr>
                </w:p>
              </w:txbxContent>
            </v:textbox>
          </v:oval>
        </w:pict>
      </w:r>
    </w:p>
    <w:p w:rsidR="00BE175D" w:rsidRPr="008445B2"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jc w:val="center"/>
        <w:rPr>
          <w:highlight w:val="yellow"/>
        </w:rPr>
      </w:pPr>
    </w:p>
    <w:p w:rsidR="00BE175D" w:rsidRPr="008445B2"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BE175D" w:rsidRPr="008445B2" w:rsidRDefault="00FE07FB"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pict>
          <v:line id="_x0000_s1030" style="position:absolute;left:0;text-align:left;z-index:251664384" from="239.7pt,9.6pt" to="239.7pt,27.6pt">
            <v:stroke endarrow="block"/>
          </v:line>
        </w:pict>
      </w:r>
    </w:p>
    <w:p w:rsidR="00BE175D" w:rsidRPr="008445B2"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BE175D" w:rsidRPr="008445B2" w:rsidRDefault="00FE07FB"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pict>
          <v:rect id="_x0000_s1027" style="position:absolute;left:0;text-align:left;margin-left:4.35pt;margin-top:168.9pt;width:216.6pt;height:42.55pt;z-index:251661312">
            <v:textbox style="mso-next-textbox:#_x0000_s1027">
              <w:txbxContent>
                <w:p w:rsidR="00BE175D" w:rsidRDefault="00BE175D" w:rsidP="00BE175D">
                  <w:pPr>
                    <w:pStyle w:val="31"/>
                    <w:jc w:val="center"/>
                    <w:rPr>
                      <w:sz w:val="20"/>
                    </w:rPr>
                  </w:pPr>
                  <w:r>
                    <w:rPr>
                      <w:sz w:val="20"/>
                    </w:rPr>
                    <w:t>Проверка документов на соответствие требованиям, установленным законодательством</w:t>
                  </w:r>
                </w:p>
                <w:p w:rsidR="00BE175D" w:rsidRDefault="00BE175D" w:rsidP="00BE175D">
                  <w:pPr>
                    <w:pStyle w:val="31"/>
                    <w:rPr>
                      <w:sz w:val="20"/>
                    </w:rPr>
                  </w:pPr>
                </w:p>
              </w:txbxContent>
            </v:textbox>
          </v:rect>
        </w:pict>
      </w:r>
      <w:r>
        <w:pict>
          <v:rect id="_x0000_s1029" style="position:absolute;left:0;text-align:left;margin-left:140.1pt;margin-top:0;width:216.6pt;height:33.9pt;z-index:251663360">
            <v:textbox style="mso-next-textbox:#_x0000_s1029">
              <w:txbxContent>
                <w:p w:rsidR="00BE175D" w:rsidRPr="00AD417D" w:rsidRDefault="00BE175D" w:rsidP="00BE175D">
                  <w:pPr>
                    <w:jc w:val="center"/>
                    <w:rPr>
                      <w:sz w:val="20"/>
                    </w:rPr>
                  </w:pPr>
                  <w:r w:rsidRPr="00AD417D">
                    <w:rPr>
                      <w:sz w:val="20"/>
                    </w:rPr>
                    <w:t>прием и регистрация заявления с приложением документов</w:t>
                  </w:r>
                </w:p>
              </w:txbxContent>
            </v:textbox>
          </v:rect>
        </w:pict>
      </w:r>
      <w:r>
        <w:pict>
          <v:shapetype id="_x0000_t32" coordsize="21600,21600" o:spt="32" o:oned="t" path="m,l21600,21600e" filled="f">
            <v:path arrowok="t" fillok="f" o:connecttype="none"/>
            <o:lock v:ext="edit" shapetype="t"/>
          </v:shapetype>
          <v:shape id="_x0000_s1032" type="#_x0000_t32" style="position:absolute;left:0;text-align:left;margin-left:102.45pt;margin-top:211.45pt;width:0;height:34.7pt;z-index:251666432" o:connectortype="straight">
            <v:stroke endarrow="block"/>
          </v:shape>
        </w:pict>
      </w:r>
      <w:r>
        <w:pict>
          <v:rect id="_x0000_s1033" style="position:absolute;left:0;text-align:left;margin-left:4.35pt;margin-top:246.15pt;width:216.6pt;height:46.3pt;z-index:251667456">
            <v:textbox style="mso-next-textbox:#_x0000_s1033">
              <w:txbxContent>
                <w:p w:rsidR="00BE175D" w:rsidRDefault="00BE175D" w:rsidP="00BE175D">
                  <w:pPr>
                    <w:pStyle w:val="31"/>
                    <w:spacing w:after="0"/>
                    <w:jc w:val="center"/>
                    <w:rPr>
                      <w:sz w:val="20"/>
                    </w:rPr>
                  </w:pPr>
                  <w:r>
                    <w:rPr>
                      <w:sz w:val="20"/>
                    </w:rPr>
                    <w:t xml:space="preserve">Рассмотрение заявлений </w:t>
                  </w:r>
                </w:p>
              </w:txbxContent>
            </v:textbox>
          </v: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67.95pt;margin-top:121.65pt;width:56.25pt;height:47.25pt;z-index:251668480" adj="15520,5107">
            <v:textbox style="mso-next-textbox:#_x0000_s1034">
              <w:txbxContent>
                <w:p w:rsidR="00BE175D" w:rsidRPr="00AD417D" w:rsidRDefault="00BE175D" w:rsidP="00BE175D">
                  <w:pPr>
                    <w:jc w:val="center"/>
                    <w:rPr>
                      <w:b/>
                      <w:sz w:val="20"/>
                      <w:szCs w:val="20"/>
                    </w:rPr>
                  </w:pPr>
                  <w:r w:rsidRPr="00AD417D">
                    <w:rPr>
                      <w:b/>
                      <w:sz w:val="20"/>
                      <w:szCs w:val="20"/>
                    </w:rPr>
                    <w:t>да</w:t>
                  </w:r>
                </w:p>
              </w:txbxContent>
            </v:textbox>
          </v:shape>
        </w:pict>
      </w:r>
      <w:r>
        <w:pict>
          <v:shape id="_x0000_s1035" type="#_x0000_t67" style="position:absolute;left:0;text-align:left;margin-left:356.7pt;margin-top:121.65pt;width:56.25pt;height:47.25pt;z-index:251669504" adj="15520,5107">
            <v:textbox style="mso-next-textbox:#_x0000_s1035">
              <w:txbxContent>
                <w:p w:rsidR="00BE175D" w:rsidRPr="00AD417D" w:rsidRDefault="00BE175D" w:rsidP="00BE175D">
                  <w:pPr>
                    <w:jc w:val="center"/>
                    <w:rPr>
                      <w:b/>
                      <w:sz w:val="20"/>
                      <w:szCs w:val="20"/>
                    </w:rPr>
                  </w:pPr>
                  <w:r w:rsidRPr="00AD417D">
                    <w:rPr>
                      <w:b/>
                      <w:sz w:val="20"/>
                      <w:szCs w:val="20"/>
                    </w:rPr>
                    <w:t>нет</w:t>
                  </w:r>
                </w:p>
              </w:txbxContent>
            </v:textbox>
          </v:shape>
        </w:pict>
      </w:r>
      <w:r>
        <w:pict>
          <v:shape id="_x0000_s1038" type="#_x0000_t32" style="position:absolute;left:0;text-align:left;margin-left:102.45pt;margin-top:292.45pt;width:0;height:34.7pt;z-index:251672576" o:connectortype="straight">
            <v:stroke endarrow="block"/>
          </v:shape>
        </w:pict>
      </w:r>
      <w:r>
        <w:pict>
          <v:rect id="_x0000_s1039" style="position:absolute;left:0;text-align:left;margin-left:4.35pt;margin-top:327.15pt;width:216.6pt;height:42.55pt;z-index:251673600">
            <v:textbox style="mso-next-textbox:#_x0000_s1039">
              <w:txbxContent>
                <w:p w:rsidR="00BE175D" w:rsidRDefault="00BE175D" w:rsidP="00BE175D">
                  <w:pPr>
                    <w:pStyle w:val="31"/>
                    <w:jc w:val="center"/>
                    <w:rPr>
                      <w:sz w:val="20"/>
                    </w:rPr>
                  </w:pPr>
                  <w:r>
                    <w:rPr>
                      <w:sz w:val="20"/>
                    </w:rPr>
                    <w:t>Подготовка постановления</w:t>
                  </w:r>
                </w:p>
              </w:txbxContent>
            </v:textbox>
          </v:rect>
        </w:pict>
      </w:r>
      <w:r>
        <w:pict>
          <v:shape id="_x0000_s1040" type="#_x0000_t32" style="position:absolute;left:0;text-align:left;margin-left:183.45pt;margin-top:369.7pt;width:37.5pt;height:24.95pt;z-index:251674624" o:connectortype="straight">
            <v:stroke endarrow="block"/>
          </v:shape>
        </w:pict>
      </w:r>
      <w:r>
        <w:pict>
          <v:shape id="_x0000_s1042" type="#_x0000_t32" style="position:absolute;left:0;text-align:left;margin-left:239.7pt;margin-top:34.8pt;width:0;height:17.3pt;z-index:251676672" o:connectortype="straight">
            <v:stroke endarrow="block"/>
          </v:shape>
        </w:pict>
      </w:r>
    </w:p>
    <w:p w:rsidR="00BE175D" w:rsidRPr="008445B2" w:rsidRDefault="00BE175D" w:rsidP="00BE175D">
      <w:pPr>
        <w:tabs>
          <w:tab w:val="left" w:pos="8250"/>
        </w:tabs>
        <w:jc w:val="center"/>
        <w:rPr>
          <w:highlight w:val="yellow"/>
        </w:rPr>
      </w:pPr>
    </w:p>
    <w:p w:rsidR="00BE175D" w:rsidRPr="008445B2"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BE175D" w:rsidRPr="008445B2" w:rsidRDefault="00FE07FB"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93.45pt;margin-top:11.85pt;width:294.75pt;height:124.15pt;z-index:251662336">
            <v:textbox style="mso-next-textbox:#_x0000_s1028">
              <w:txbxContent>
                <w:p w:rsidR="00BE175D" w:rsidRPr="00AD417D" w:rsidRDefault="00BE175D" w:rsidP="00BE175D">
                  <w:pPr>
                    <w:jc w:val="center"/>
                    <w:rPr>
                      <w:sz w:val="18"/>
                      <w:szCs w:val="18"/>
                    </w:rPr>
                  </w:pPr>
                  <w:r w:rsidRPr="00AD417D">
                    <w:rPr>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p>
    <w:p w:rsidR="00BE175D" w:rsidRPr="008445B2"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E175D" w:rsidRPr="00C27036" w:rsidRDefault="00FE07FB"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sectPr w:rsidR="00BE175D" w:rsidRPr="00C27036" w:rsidSect="007125F8">
          <w:pgSz w:w="11906" w:h="16838"/>
          <w:pgMar w:top="1134" w:right="1134" w:bottom="1134" w:left="1134" w:header="709" w:footer="709" w:gutter="0"/>
          <w:cols w:space="720"/>
        </w:sectPr>
      </w:pPr>
      <w:r>
        <w:pict>
          <v:oval id="_x0000_s1026" style="position:absolute;left:0;text-align:left;margin-left:124.2pt;margin-top:330.4pt;width:223.5pt;height:56.95pt;z-index:251660288">
            <v:textbox style="mso-next-textbox:#_x0000_s1026">
              <w:txbxContent>
                <w:p w:rsidR="00BE175D" w:rsidRPr="00364769" w:rsidRDefault="00BE175D" w:rsidP="00BE175D">
                  <w:pPr>
                    <w:jc w:val="center"/>
                    <w:rPr>
                      <w:sz w:val="20"/>
                      <w:szCs w:val="20"/>
                    </w:rPr>
                  </w:pPr>
                  <w:r w:rsidRPr="00364769">
                    <w:rPr>
                      <w:sz w:val="20"/>
                      <w:szCs w:val="20"/>
                    </w:rPr>
                    <w:t>Заключение договора  коммерческого найма жилого помещения</w:t>
                  </w:r>
                </w:p>
                <w:p w:rsidR="00BE175D" w:rsidRPr="00364769" w:rsidRDefault="00BE175D" w:rsidP="00BE175D">
                  <w:pPr>
                    <w:rPr>
                      <w:szCs w:val="20"/>
                    </w:rPr>
                  </w:pPr>
                </w:p>
              </w:txbxContent>
            </v:textbox>
          </v:oval>
        </w:pict>
      </w:r>
      <w:r>
        <w:pict>
          <v:shape id="_x0000_s1036" type="#_x0000_t32" style="position:absolute;left:0;text-align:left;margin-left:220.95pt;margin-top:200.05pt;width:34.3pt;height:.05pt;z-index:251670528" o:connectortype="straight">
            <v:stroke endarrow="block"/>
          </v:shape>
        </w:pict>
      </w:r>
      <w:r>
        <w:pict>
          <v:rect id="_x0000_s1037" style="position:absolute;left:0;text-align:left;margin-left:255.25pt;margin-top:179.05pt;width:220.5pt;height:42.55pt;z-index:251671552">
            <v:textbox style="mso-next-textbox:#_x0000_s1037">
              <w:txbxContent>
                <w:p w:rsidR="00BE175D" w:rsidRDefault="00BE175D" w:rsidP="00BE175D">
                  <w:pPr>
                    <w:pStyle w:val="31"/>
                    <w:jc w:val="center"/>
                    <w:rPr>
                      <w:sz w:val="20"/>
                    </w:rPr>
                  </w:pPr>
                  <w:r>
                    <w:rPr>
                      <w:sz w:val="20"/>
                    </w:rPr>
                    <w:t xml:space="preserve">Уведомление об отказе   </w:t>
                  </w:r>
                </w:p>
              </w:txbxContent>
            </v:textbox>
          </v:rect>
        </w:pict>
      </w:r>
      <w:r>
        <w:pict>
          <v:rect id="_x0000_s1031" style="position:absolute;left:0;text-align:left;margin-left:259.15pt;margin-top:101.8pt;width:216.6pt;height:42.55pt;z-index:251665408">
            <v:textbox style="mso-next-textbox:#_x0000_s1031">
              <w:txbxContent>
                <w:p w:rsidR="00BE175D" w:rsidRDefault="00BE175D" w:rsidP="00BE175D">
                  <w:pPr>
                    <w:pStyle w:val="31"/>
                    <w:jc w:val="center"/>
                    <w:rPr>
                      <w:sz w:val="20"/>
                    </w:rPr>
                  </w:pPr>
                  <w:r>
                    <w:rPr>
                      <w:sz w:val="20"/>
                    </w:rPr>
                    <w:t>Оформление отказа</w:t>
                  </w:r>
                </w:p>
              </w:txbxContent>
            </v:textbox>
          </v:rect>
        </w:pict>
      </w:r>
    </w:p>
    <w:p w:rsidR="00BE175D" w:rsidRPr="00C27036" w:rsidRDefault="00BE175D" w:rsidP="00BE175D">
      <w:pPr>
        <w:jc w:val="right"/>
      </w:pPr>
    </w:p>
    <w:p w:rsidR="00BE175D" w:rsidRDefault="00BE175D" w:rsidP="00BE175D">
      <w:pPr>
        <w:jc w:val="right"/>
      </w:pPr>
    </w:p>
    <w:p w:rsidR="00BE175D" w:rsidRPr="00D71EE3" w:rsidRDefault="00BE175D" w:rsidP="00BE175D">
      <w:pPr>
        <w:jc w:val="right"/>
      </w:pPr>
      <w:r>
        <w:t>Приложение № 4</w:t>
      </w:r>
    </w:p>
    <w:p w:rsidR="00BE175D" w:rsidRPr="00D71EE3" w:rsidRDefault="00BE175D" w:rsidP="00BE175D">
      <w:pPr>
        <w:jc w:val="right"/>
      </w:pPr>
      <w:r w:rsidRPr="00D71EE3">
        <w:t>к административному регламенту</w:t>
      </w:r>
    </w:p>
    <w:p w:rsidR="00BE175D" w:rsidRPr="00D71EE3" w:rsidRDefault="00BE175D" w:rsidP="00BE175D">
      <w:pPr>
        <w:tabs>
          <w:tab w:val="left" w:pos="6195"/>
        </w:tabs>
        <w:jc w:val="right"/>
      </w:pPr>
      <w:r w:rsidRPr="00D71EE3">
        <w:t>по предоставлению муниципальной услуги</w:t>
      </w:r>
    </w:p>
    <w:p w:rsidR="00BE175D" w:rsidRDefault="00BE175D" w:rsidP="00BE175D">
      <w:pPr>
        <w:tabs>
          <w:tab w:val="left" w:pos="6195"/>
        </w:tabs>
        <w:jc w:val="right"/>
      </w:pPr>
      <w:r w:rsidRPr="00D71EE3">
        <w:t xml:space="preserve">по </w:t>
      </w:r>
      <w:r>
        <w:t>заключению договоров коммерческого найма</w:t>
      </w:r>
    </w:p>
    <w:p w:rsidR="00BE175D"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жилых помещений</w:t>
      </w:r>
    </w:p>
    <w:p w:rsidR="00BE175D" w:rsidRDefault="00BE175D" w:rsidP="00BE175D">
      <w:pPr>
        <w:jc w:val="right"/>
      </w:pPr>
    </w:p>
    <w:p w:rsidR="00BE175D" w:rsidRPr="00D71EE3" w:rsidRDefault="00BE175D" w:rsidP="00BE175D">
      <w:pPr>
        <w:tabs>
          <w:tab w:val="left" w:pos="6195"/>
        </w:tabs>
        <w:jc w:val="right"/>
      </w:pPr>
      <w:r w:rsidRPr="00D71EE3">
        <w:t xml:space="preserve"> </w:t>
      </w:r>
    </w:p>
    <w:p w:rsidR="00BE175D" w:rsidRPr="00D71EE3" w:rsidRDefault="00BE175D" w:rsidP="00BE175D">
      <w:r w:rsidRPr="00D71EE3">
        <w:t xml:space="preserve">                                                             </w:t>
      </w:r>
    </w:p>
    <w:p w:rsidR="00BE175D" w:rsidRPr="003172DA" w:rsidRDefault="00BE175D" w:rsidP="00BE175D">
      <w:bookmarkStart w:id="4" w:name="_Приложение_№_8"/>
      <w:bookmarkEnd w:id="4"/>
      <w:r w:rsidRPr="003172DA">
        <w:t>ОБРАЗЕЦ</w:t>
      </w:r>
    </w:p>
    <w:p w:rsidR="00BE175D" w:rsidRPr="003172DA" w:rsidRDefault="00BE175D" w:rsidP="00BE175D">
      <w:pPr>
        <w:pStyle w:val="ConsPlusNormal"/>
        <w:widowControl/>
        <w:ind w:firstLine="0"/>
        <w:jc w:val="center"/>
        <w:rPr>
          <w:rFonts w:ascii="Times New Roman" w:hAnsi="Times New Roman" w:cs="Times New Roman"/>
          <w:sz w:val="24"/>
          <w:szCs w:val="24"/>
        </w:rPr>
      </w:pPr>
      <w:r w:rsidRPr="003172DA">
        <w:rPr>
          <w:rFonts w:ascii="Times New Roman" w:hAnsi="Times New Roman" w:cs="Times New Roman"/>
          <w:sz w:val="24"/>
          <w:szCs w:val="24"/>
        </w:rPr>
        <w:t xml:space="preserve">ЖАЛОБЫ НА ДЕЙСТВИЕ (БЕЗДЕЙСТВИЕ) </w:t>
      </w:r>
    </w:p>
    <w:p w:rsidR="00BE175D" w:rsidRDefault="00BE175D" w:rsidP="00BE175D">
      <w:pPr>
        <w:pStyle w:val="ConsPlusNormal"/>
        <w:widowControl/>
        <w:ind w:firstLine="0"/>
        <w:jc w:val="center"/>
        <w:rPr>
          <w:rFonts w:ascii="Times New Roman" w:hAnsi="Times New Roman" w:cs="Times New Roman"/>
          <w:sz w:val="24"/>
          <w:szCs w:val="24"/>
        </w:rPr>
      </w:pPr>
      <w:r w:rsidRPr="003172DA">
        <w:rPr>
          <w:rFonts w:ascii="Times New Roman" w:hAnsi="Times New Roman" w:cs="Times New Roman"/>
          <w:sz w:val="24"/>
          <w:szCs w:val="24"/>
        </w:rPr>
        <w:t xml:space="preserve">АДМИНИСТРАЦИИ </w:t>
      </w:r>
      <w:r>
        <w:rPr>
          <w:rFonts w:ascii="Times New Roman" w:hAnsi="Times New Roman" w:cs="Times New Roman"/>
          <w:sz w:val="24"/>
          <w:szCs w:val="24"/>
        </w:rPr>
        <w:t>СЕЛЬСКОГО  ПОСЕЛЕНИЯ «УСПЕНСКОЕ»</w:t>
      </w:r>
      <w:r w:rsidRPr="003172DA">
        <w:rPr>
          <w:rFonts w:ascii="Times New Roman" w:hAnsi="Times New Roman" w:cs="Times New Roman"/>
          <w:sz w:val="24"/>
          <w:szCs w:val="24"/>
        </w:rPr>
        <w:t xml:space="preserve"> </w:t>
      </w:r>
    </w:p>
    <w:p w:rsidR="00BE175D" w:rsidRPr="003172DA" w:rsidRDefault="00BE175D" w:rsidP="00BE175D">
      <w:pPr>
        <w:pStyle w:val="ConsPlusNormal"/>
        <w:widowControl/>
        <w:ind w:firstLine="0"/>
        <w:jc w:val="center"/>
        <w:rPr>
          <w:rFonts w:ascii="Times New Roman" w:hAnsi="Times New Roman" w:cs="Times New Roman"/>
          <w:sz w:val="24"/>
          <w:szCs w:val="24"/>
        </w:rPr>
      </w:pPr>
      <w:r w:rsidRPr="003172DA">
        <w:rPr>
          <w:rFonts w:ascii="Times New Roman" w:hAnsi="Times New Roman" w:cs="Times New Roman"/>
          <w:sz w:val="24"/>
          <w:szCs w:val="24"/>
        </w:rPr>
        <w:t xml:space="preserve">ИЛИ ДОЛЖНОСТНОГО ЛИЦА АДМИНИСТРАЦИИ </w:t>
      </w:r>
      <w:r>
        <w:rPr>
          <w:rFonts w:ascii="Times New Roman" w:hAnsi="Times New Roman" w:cs="Times New Roman"/>
          <w:sz w:val="24"/>
          <w:szCs w:val="24"/>
        </w:rPr>
        <w:t>СЕЛЬСКОГО  ПОСЕЛЕНИЯ «УСПЕНСКОЕ»</w:t>
      </w:r>
      <w:r w:rsidRPr="003172DA">
        <w:rPr>
          <w:rFonts w:ascii="Times New Roman" w:hAnsi="Times New Roman" w:cs="Times New Roman"/>
          <w:sz w:val="24"/>
          <w:szCs w:val="24"/>
        </w:rPr>
        <w:t xml:space="preserve">, ИЛИ МУНИЦИПАЛЬНОГО СЛУЖАЩЕГО                                                    </w:t>
      </w:r>
    </w:p>
    <w:p w:rsidR="00BE175D" w:rsidRPr="003172DA" w:rsidRDefault="00BE175D" w:rsidP="00BE175D">
      <w:pPr>
        <w:pStyle w:val="ConsPlusNonformat"/>
        <w:widowControl/>
        <w:rPr>
          <w:rFonts w:ascii="Times New Roman" w:hAnsi="Times New Roman" w:cs="Times New Roman"/>
          <w:sz w:val="24"/>
          <w:szCs w:val="24"/>
        </w:rPr>
      </w:pPr>
      <w:r w:rsidRPr="003172DA">
        <w:rPr>
          <w:rFonts w:ascii="Times New Roman" w:hAnsi="Times New Roman" w:cs="Times New Roman"/>
          <w:sz w:val="24"/>
          <w:szCs w:val="24"/>
        </w:rPr>
        <w:t xml:space="preserve">                                                                                                         </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E175D" w:rsidRDefault="00BE175D" w:rsidP="00BE175D">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Жалоба</w:t>
      </w:r>
    </w:p>
    <w:p w:rsidR="00BE175D" w:rsidRDefault="00BE175D" w:rsidP="00BE175D">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на действие (бездействие)</w:t>
      </w:r>
    </w:p>
    <w:p w:rsidR="00BE175D" w:rsidRDefault="00BE175D" w:rsidP="00BE175D">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_________________________________________________________________________</w:t>
      </w:r>
    </w:p>
    <w:p w:rsidR="00BE175D" w:rsidRDefault="00BE175D" w:rsidP="00BE175D">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органа, предоставляющего муниципальную услугу)</w:t>
      </w:r>
    </w:p>
    <w:p w:rsidR="00BE175D" w:rsidRDefault="00BE175D" w:rsidP="00BE175D">
      <w:pPr>
        <w:pStyle w:val="ConsPlusNonformat"/>
        <w:widowControl/>
        <w:jc w:val="center"/>
        <w:rPr>
          <w:rFonts w:ascii="Times New Roman" w:hAnsi="Times New Roman" w:cs="Times New Roman"/>
          <w:sz w:val="18"/>
          <w:szCs w:val="18"/>
        </w:rPr>
      </w:pPr>
    </w:p>
    <w:p w:rsidR="00BE175D" w:rsidRDefault="00BE175D" w:rsidP="00BE175D">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w:t>
      </w:r>
    </w:p>
    <w:p w:rsidR="00BE175D" w:rsidRPr="003172DA" w:rsidRDefault="00BE175D" w:rsidP="00BE175D">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должностного лица органа, предоставляющего муниципальную услугу или муниципального служащего)</w:t>
      </w:r>
    </w:p>
    <w:p w:rsidR="00BE175D" w:rsidRDefault="00BE175D" w:rsidP="00BE175D">
      <w:pPr>
        <w:pStyle w:val="ConsPlusNonformat"/>
        <w:widowControl/>
        <w:jc w:val="center"/>
        <w:rPr>
          <w:rFonts w:ascii="Times New Roman" w:hAnsi="Times New Roman" w:cs="Times New Roman"/>
          <w:b/>
          <w:sz w:val="26"/>
          <w:szCs w:val="26"/>
        </w:rPr>
      </w:pPr>
    </w:p>
    <w:p w:rsidR="00BE175D" w:rsidRDefault="00BE175D" w:rsidP="00BE175D">
      <w:pPr>
        <w:pStyle w:val="ConsPlusNonformat"/>
        <w:widowControl/>
        <w:jc w:val="both"/>
        <w:rPr>
          <w:rFonts w:ascii="Times New Roman" w:hAnsi="Times New Roman" w:cs="Times New Roman"/>
          <w:b/>
          <w:sz w:val="26"/>
          <w:szCs w:val="26"/>
        </w:rPr>
      </w:pPr>
      <w:r>
        <w:rPr>
          <w:rFonts w:ascii="Times New Roman" w:hAnsi="Times New Roman" w:cs="Times New Roman"/>
          <w:b/>
          <w:sz w:val="26"/>
          <w:szCs w:val="26"/>
        </w:rPr>
        <w:t xml:space="preserve">     </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Фамилия, имя, отчество заявителя – физического лица либо наименование  юридического лица_________________________________________________________________________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 физического лица либо место нахождения заявителя – юридического лица 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(номера) контактного телефона: _______________________________________________________________________________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(адреса)  электронной почты: _______________________________________________________________________________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Почтовый адрес, по которому должен быть направлен ответ заявителю:______________________________________________________________________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существо жалобы:</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175D" w:rsidRDefault="00BE175D" w:rsidP="00BE175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8"/>
          <w:szCs w:val="18"/>
        </w:rPr>
        <w:t>сведения об обжалуемых решениях и действиях (бездействии) Администрации сельского  поселения «Успенское», должностного лица Администрации Сельского  поселения «Успенское» либо муниципального служащего</w:t>
      </w:r>
      <w:r>
        <w:rPr>
          <w:rFonts w:ascii="Times New Roman" w:hAnsi="Times New Roman" w:cs="Times New Roman"/>
          <w:sz w:val="24"/>
          <w:szCs w:val="24"/>
        </w:rPr>
        <w:t>)</w:t>
      </w:r>
    </w:p>
    <w:p w:rsidR="00BE175D" w:rsidRDefault="00BE175D" w:rsidP="00BE175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E175D" w:rsidRDefault="00BE175D" w:rsidP="00BE175D">
      <w:pPr>
        <w:pStyle w:val="ConsPlusNonformat"/>
        <w:widowControl/>
        <w:jc w:val="center"/>
        <w:rPr>
          <w:rFonts w:ascii="Times New Roman" w:hAnsi="Times New Roman" w:cs="Times New Roman"/>
          <w:sz w:val="24"/>
          <w:szCs w:val="24"/>
        </w:rPr>
      </w:pPr>
      <w:r w:rsidRPr="00D53708">
        <w:rPr>
          <w:rFonts w:ascii="Times New Roman" w:hAnsi="Times New Roman" w:cs="Times New Roman"/>
          <w:sz w:val="18"/>
          <w:szCs w:val="18"/>
        </w:rPr>
        <w:lastRenderedPageBreak/>
        <w:t>(доводы, на основании которых заявитель не согласен с решением и действием (бездействием</w:t>
      </w:r>
      <w:r>
        <w:rPr>
          <w:rFonts w:ascii="Times New Roman" w:hAnsi="Times New Roman" w:cs="Times New Roman"/>
          <w:sz w:val="18"/>
          <w:szCs w:val="18"/>
        </w:rPr>
        <w:t>) Администрации сельского  поселения «Успенское», должностного лица Администрации сельского  поселения «Успенское» либо муниципального служащего</w:t>
      </w:r>
      <w:r>
        <w:rPr>
          <w:rFonts w:ascii="Times New Roman" w:hAnsi="Times New Roman" w:cs="Times New Roman"/>
          <w:sz w:val="24"/>
          <w:szCs w:val="24"/>
        </w:rPr>
        <w:t>)</w:t>
      </w: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Перечень документов (при наличии), подтверждающих доводы заявителя______________________________________________________________________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pPr>
      <w:r w:rsidRPr="00364769">
        <w:rPr>
          <w:rFonts w:ascii="Times New Roman" w:hAnsi="Times New Roman" w:cs="Times New Roman"/>
        </w:rPr>
        <w:t>Дата и подпись заявителя</w:t>
      </w:r>
      <w:r>
        <w:t xml:space="preserve"> _____________________________________________________</w:t>
      </w:r>
    </w:p>
    <w:p w:rsidR="00BE175D" w:rsidRPr="00BE175D" w:rsidRDefault="00BE175D" w:rsidP="00BE175D">
      <w:pPr>
        <w:pStyle w:val="ConsPlusNonformat"/>
        <w:widowControl/>
      </w:pPr>
      <w:r w:rsidRPr="00D71EE3">
        <w:t xml:space="preserve">  </w:t>
      </w:r>
      <w:r>
        <w:t xml:space="preserve">                              </w:t>
      </w:r>
    </w:p>
    <w:p w:rsidR="00BE175D" w:rsidRDefault="00BE175D" w:rsidP="00BE175D"/>
    <w:p w:rsidR="00BE175D" w:rsidRPr="00D71EE3" w:rsidRDefault="00BE175D" w:rsidP="00BE175D">
      <w:pPr>
        <w:jc w:val="right"/>
      </w:pPr>
      <w:r>
        <w:t>Приложение № 5</w:t>
      </w:r>
    </w:p>
    <w:p w:rsidR="00BE175D" w:rsidRPr="00D71EE3" w:rsidRDefault="00BE175D" w:rsidP="00BE175D">
      <w:pPr>
        <w:jc w:val="right"/>
      </w:pPr>
      <w:r w:rsidRPr="00D71EE3">
        <w:t>к административному регламенту</w:t>
      </w:r>
    </w:p>
    <w:p w:rsidR="00BE175D" w:rsidRPr="00D71EE3" w:rsidRDefault="00BE175D" w:rsidP="00BE175D">
      <w:pPr>
        <w:tabs>
          <w:tab w:val="left" w:pos="6195"/>
        </w:tabs>
        <w:jc w:val="right"/>
      </w:pPr>
      <w:r w:rsidRPr="00D71EE3">
        <w:t>по предоставлению муниципальной услуги</w:t>
      </w:r>
    </w:p>
    <w:p w:rsidR="00BE175D" w:rsidRDefault="00BE175D" w:rsidP="00BE175D">
      <w:pPr>
        <w:tabs>
          <w:tab w:val="left" w:pos="6195"/>
        </w:tabs>
        <w:jc w:val="right"/>
      </w:pPr>
      <w:r w:rsidRPr="00D71EE3">
        <w:t xml:space="preserve">по </w:t>
      </w:r>
      <w:r>
        <w:t>заключению договоров коммерческого найма</w:t>
      </w:r>
    </w:p>
    <w:p w:rsidR="00BE175D" w:rsidRDefault="00BE175D" w:rsidP="00BE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жилых помещений</w:t>
      </w:r>
    </w:p>
    <w:p w:rsidR="00BE175D" w:rsidRPr="00D71EE3" w:rsidRDefault="00BE175D" w:rsidP="00BE175D">
      <w:pPr>
        <w:jc w:val="right"/>
      </w:pPr>
    </w:p>
    <w:p w:rsidR="00BE175D" w:rsidRPr="00D71EE3" w:rsidRDefault="00BE175D" w:rsidP="00BE175D">
      <w:pPr>
        <w:pStyle w:val="ConsPlusNormal"/>
        <w:widowControl/>
        <w:ind w:firstLine="0"/>
        <w:rPr>
          <w:rFonts w:ascii="Times New Roman" w:hAnsi="Times New Roman" w:cs="Times New Roman"/>
          <w:b/>
          <w:sz w:val="24"/>
          <w:szCs w:val="24"/>
        </w:rPr>
      </w:pPr>
    </w:p>
    <w:p w:rsidR="00BE175D" w:rsidRPr="00F6671E" w:rsidRDefault="00BE175D" w:rsidP="00BE175D">
      <w:pPr>
        <w:jc w:val="center"/>
        <w:rPr>
          <w:sz w:val="28"/>
          <w:szCs w:val="28"/>
        </w:rPr>
      </w:pPr>
      <w:r w:rsidRPr="00F6671E">
        <w:rPr>
          <w:sz w:val="28"/>
          <w:szCs w:val="28"/>
        </w:rPr>
        <w:t>ОБРАЗЕЦ</w:t>
      </w:r>
    </w:p>
    <w:p w:rsidR="00BE175D" w:rsidRDefault="00BE175D" w:rsidP="00BE175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РЕШЕНИЯ  ПО ЖАЛОБЕ НА ДЕЙСТВИЕ (БЕЗДЕЙСТВИЕ) АДМИНИСТРАЦИИ ГРУЗИНСКОГО  СЕЛЬСКОГО   ПОСЕЛЕНИЯ ИЛИ ЕЕ  ДОЛЖНОСТНОГО ЛИЦА, МУНИЦИПАЛЬНОГО  СЛУЖАЩЕГО</w:t>
      </w:r>
    </w:p>
    <w:p w:rsidR="00BE175D" w:rsidRDefault="00BE175D" w:rsidP="00BE175D">
      <w:pPr>
        <w:pStyle w:val="ConsPlusNormal"/>
        <w:widowControl/>
        <w:ind w:firstLine="540"/>
        <w:jc w:val="center"/>
        <w:rPr>
          <w:rFonts w:ascii="Times New Roman" w:hAnsi="Times New Roman" w:cs="Times New Roman"/>
          <w:b/>
          <w:sz w:val="24"/>
          <w:szCs w:val="24"/>
        </w:rPr>
      </w:pP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BE175D" w:rsidRDefault="00BE175D" w:rsidP="00BE175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 жалобе на решение, действие (бездействие)</w:t>
      </w:r>
    </w:p>
    <w:p w:rsidR="00BE175D" w:rsidRDefault="00BE175D" w:rsidP="00BE175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органа или его должностного лица</w:t>
      </w:r>
    </w:p>
    <w:p w:rsidR="00BE175D" w:rsidRDefault="00BE175D" w:rsidP="00BE175D">
      <w:pPr>
        <w:pStyle w:val="ConsPlusNonformat"/>
        <w:widowControl/>
        <w:jc w:val="center"/>
        <w:rPr>
          <w:rFonts w:ascii="Times New Roman" w:hAnsi="Times New Roman" w:cs="Times New Roman"/>
          <w:sz w:val="24"/>
          <w:szCs w:val="24"/>
        </w:rPr>
      </w:pP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жалобы, дата и место принятия решения: 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175D" w:rsidRDefault="00BE175D" w:rsidP="00BE175D">
      <w:pPr>
        <w:pStyle w:val="ConsPlusNonformat"/>
        <w:widowControl/>
        <w:jc w:val="center"/>
        <w:rPr>
          <w:rFonts w:ascii="Times New Roman" w:hAnsi="Times New Roman" w:cs="Times New Roman"/>
          <w:sz w:val="24"/>
          <w:szCs w:val="24"/>
        </w:rPr>
      </w:pPr>
    </w:p>
    <w:p w:rsidR="00BE175D" w:rsidRDefault="00BE175D" w:rsidP="00BE175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УСТАНОВЛЕНО:</w:t>
      </w:r>
    </w:p>
    <w:p w:rsidR="00BE175D" w:rsidRDefault="00BE175D" w:rsidP="00BE175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BE175D" w:rsidRDefault="00BE175D" w:rsidP="00BE175D">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p>
    <w:p w:rsidR="00BE175D" w:rsidRDefault="00BE175D" w:rsidP="00BE175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РЕШЕНО:</w:t>
      </w:r>
    </w:p>
    <w:p w:rsidR="00BE175D" w:rsidRDefault="00BE175D" w:rsidP="00BE175D">
      <w:pPr>
        <w:pStyle w:val="ConsPlusNonformat"/>
        <w:widowControl/>
        <w:rPr>
          <w:rFonts w:ascii="Times New Roman" w:hAnsi="Times New Roman" w:cs="Times New Roman"/>
          <w:sz w:val="24"/>
          <w:szCs w:val="24"/>
        </w:rPr>
      </w:pPr>
    </w:p>
    <w:p w:rsidR="00BE175D" w:rsidRDefault="00BE175D" w:rsidP="00BE175D">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BE175D" w:rsidRPr="000B68A4" w:rsidRDefault="00BE175D" w:rsidP="00BE175D">
      <w:pPr>
        <w:pStyle w:val="ConsPlusNonformat"/>
        <w:widowControl/>
        <w:jc w:val="center"/>
        <w:rPr>
          <w:rFonts w:ascii="Times New Roman" w:hAnsi="Times New Roman" w:cs="Times New Roman"/>
          <w:sz w:val="18"/>
          <w:szCs w:val="18"/>
        </w:rPr>
      </w:pPr>
      <w:proofErr w:type="gramStart"/>
      <w:r>
        <w:rPr>
          <w:rFonts w:ascii="Times New Roman" w:hAnsi="Times New Roman" w:cs="Times New Roman"/>
          <w:sz w:val="24"/>
          <w:szCs w:val="24"/>
        </w:rPr>
        <w:t>(</w:t>
      </w:r>
      <w:r w:rsidRPr="000B68A4">
        <w:rPr>
          <w:rFonts w:ascii="Times New Roman" w:hAnsi="Times New Roman" w:cs="Times New Roman"/>
          <w:sz w:val="18"/>
          <w:szCs w:val="18"/>
        </w:rPr>
        <w:t>жалоба удовлетворена, в том числе</w:t>
      </w:r>
      <w:r>
        <w:rPr>
          <w:rFonts w:ascii="Times New Roman" w:hAnsi="Times New Roman" w:cs="Times New Roman"/>
          <w:sz w:val="18"/>
          <w:szCs w:val="18"/>
        </w:rPr>
        <w:t xml:space="preserve">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иные форм</w:t>
      </w:r>
      <w:proofErr w:type="gramEnd"/>
    </w:p>
    <w:p w:rsidR="00BE175D" w:rsidRDefault="00BE175D" w:rsidP="00BE175D"/>
    <w:p w:rsidR="00BE175D" w:rsidRDefault="00BE175D" w:rsidP="00BE175D">
      <w:r>
        <w:t>2.____________________________________________________________________________</w:t>
      </w:r>
    </w:p>
    <w:p w:rsidR="00BE175D" w:rsidRPr="00364769" w:rsidRDefault="00BE175D" w:rsidP="00BE175D">
      <w:pPr>
        <w:jc w:val="center"/>
        <w:rPr>
          <w:sz w:val="18"/>
          <w:szCs w:val="18"/>
        </w:rPr>
      </w:pPr>
      <w:r w:rsidRPr="00364769">
        <w:rPr>
          <w:sz w:val="18"/>
          <w:szCs w:val="18"/>
        </w:rPr>
        <w:t>(отказ в удовлетворении жалобы)</w:t>
      </w:r>
    </w:p>
    <w:p w:rsidR="00BE175D" w:rsidRPr="00F6671E" w:rsidRDefault="00BE175D" w:rsidP="00BE175D"/>
    <w:p w:rsidR="00BE175D" w:rsidRPr="00F6671E" w:rsidRDefault="00BE175D" w:rsidP="00BE175D">
      <w:pPr>
        <w:ind w:firstLine="900"/>
      </w:pPr>
      <w:r w:rsidRPr="00F6671E">
        <w:t>Настоящее решение может быть обжаловано в суде, арбитражном суде.</w:t>
      </w:r>
    </w:p>
    <w:p w:rsidR="00BE175D" w:rsidRPr="00F6671E" w:rsidRDefault="00BE175D" w:rsidP="00BE175D">
      <w:r w:rsidRPr="00F6671E">
        <w:t>Копия настоящего решения направлена  по адресу__________________________________</w:t>
      </w:r>
    </w:p>
    <w:p w:rsidR="00BE175D" w:rsidRPr="00F6671E" w:rsidRDefault="00BE175D" w:rsidP="00BE175D">
      <w:r w:rsidRPr="00F6671E">
        <w:t>_____________________________________________________________________________</w:t>
      </w:r>
    </w:p>
    <w:p w:rsidR="00BE175D" w:rsidRPr="00F6671E" w:rsidRDefault="00BE175D" w:rsidP="00BE175D"/>
    <w:p w:rsidR="00BE175D" w:rsidRPr="00F6671E" w:rsidRDefault="00BE175D" w:rsidP="00BE175D">
      <w:r w:rsidRPr="00F6671E">
        <w:t>__________________________________  _________________   _______________________</w:t>
      </w:r>
    </w:p>
    <w:p w:rsidR="00BE175D" w:rsidRPr="00F6671E" w:rsidRDefault="00BE175D" w:rsidP="00BE175D">
      <w:pPr>
        <w:rPr>
          <w:sz w:val="18"/>
          <w:szCs w:val="18"/>
        </w:rPr>
      </w:pPr>
      <w:proofErr w:type="gramStart"/>
      <w:r w:rsidRPr="00F6671E">
        <w:rPr>
          <w:sz w:val="18"/>
          <w:szCs w:val="18"/>
        </w:rPr>
        <w:t xml:space="preserve">(должность лица уполномоченного,               </w:t>
      </w:r>
      <w:r>
        <w:rPr>
          <w:sz w:val="18"/>
          <w:szCs w:val="18"/>
        </w:rPr>
        <w:t xml:space="preserve">                             </w:t>
      </w:r>
      <w:r w:rsidRPr="00F6671E">
        <w:rPr>
          <w:sz w:val="18"/>
          <w:szCs w:val="18"/>
        </w:rPr>
        <w:t xml:space="preserve">(подпись)              </w:t>
      </w:r>
      <w:r>
        <w:rPr>
          <w:sz w:val="18"/>
          <w:szCs w:val="18"/>
        </w:rPr>
        <w:t xml:space="preserve">                          </w:t>
      </w:r>
      <w:r w:rsidRPr="00F6671E">
        <w:rPr>
          <w:sz w:val="18"/>
          <w:szCs w:val="18"/>
        </w:rPr>
        <w:t xml:space="preserve"> (инициалы, фамилия)</w:t>
      </w:r>
      <w:proofErr w:type="gramEnd"/>
    </w:p>
    <w:p w:rsidR="00BE175D" w:rsidRPr="00F6671E" w:rsidRDefault="00BE175D" w:rsidP="00BE175D">
      <w:pPr>
        <w:rPr>
          <w:sz w:val="18"/>
          <w:szCs w:val="18"/>
        </w:rPr>
      </w:pPr>
      <w:proofErr w:type="gramStart"/>
      <w:r w:rsidRPr="00F6671E">
        <w:rPr>
          <w:sz w:val="18"/>
          <w:szCs w:val="18"/>
        </w:rPr>
        <w:t>принявшего</w:t>
      </w:r>
      <w:proofErr w:type="gramEnd"/>
      <w:r w:rsidRPr="00F6671E">
        <w:rPr>
          <w:sz w:val="18"/>
          <w:szCs w:val="18"/>
        </w:rPr>
        <w:t xml:space="preserve"> решение по жалобе)</w:t>
      </w:r>
    </w:p>
    <w:p w:rsidR="00BE175D" w:rsidRPr="00F6671E"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 w:rsidR="00BE175D" w:rsidRDefault="00BE175D" w:rsidP="00BE175D">
      <w:pPr>
        <w:jc w:val="right"/>
        <w:rPr>
          <w:b/>
          <w:sz w:val="28"/>
          <w:szCs w:val="28"/>
        </w:rPr>
      </w:pPr>
    </w:p>
    <w:p w:rsidR="00BE175D" w:rsidRDefault="00BE175D" w:rsidP="00BE175D">
      <w:pPr>
        <w:jc w:val="right"/>
        <w:rPr>
          <w:b/>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BE175D" w:rsidRDefault="00BE175D" w:rsidP="00BE175D">
      <w:pPr>
        <w:jc w:val="both"/>
        <w:rPr>
          <w:sz w:val="28"/>
          <w:szCs w:val="28"/>
        </w:rPr>
      </w:pPr>
    </w:p>
    <w:p w:rsidR="004A0A3A" w:rsidRDefault="004A0A3A"/>
    <w:sectPr w:rsidR="004A0A3A" w:rsidSect="004A0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4192C"/>
    <w:multiLevelType w:val="hybridMultilevel"/>
    <w:tmpl w:val="2B8E4262"/>
    <w:lvl w:ilvl="0" w:tplc="6150D6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75D"/>
    <w:rsid w:val="0003052C"/>
    <w:rsid w:val="0012380D"/>
    <w:rsid w:val="001371D8"/>
    <w:rsid w:val="001F172B"/>
    <w:rsid w:val="004A0A3A"/>
    <w:rsid w:val="00696D28"/>
    <w:rsid w:val="00BE175D"/>
    <w:rsid w:val="00C27036"/>
    <w:rsid w:val="00CD5BFE"/>
    <w:rsid w:val="00EA400C"/>
    <w:rsid w:val="00FE0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2"/>
        <o:r id="V:Rule7" type="connector" idref="#_x0000_s1036"/>
        <o:r id="V:Rule8" type="connector" idref="#_x0000_s1038"/>
        <o:r id="V:Rule9" type="connector" idref="#_x0000_s1042"/>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5D"/>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12380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2380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12380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2380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2380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2380D"/>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2380D"/>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12380D"/>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2380D"/>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80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2380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12380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2380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2380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2380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2380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semiHidden/>
    <w:rsid w:val="0012380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2380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2380D"/>
    <w:rPr>
      <w:b/>
      <w:bCs/>
      <w:color w:val="943634" w:themeColor="accent2" w:themeShade="BF"/>
      <w:sz w:val="18"/>
      <w:szCs w:val="18"/>
    </w:rPr>
  </w:style>
  <w:style w:type="paragraph" w:styleId="a4">
    <w:name w:val="Title"/>
    <w:basedOn w:val="a"/>
    <w:next w:val="a"/>
    <w:link w:val="a5"/>
    <w:qFormat/>
    <w:rsid w:val="0012380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2380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2380D"/>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12380D"/>
    <w:rPr>
      <w:rFonts w:asciiTheme="majorHAnsi" w:eastAsiaTheme="majorEastAsia" w:hAnsiTheme="majorHAnsi" w:cstheme="majorBidi"/>
      <w:i/>
      <w:iCs/>
      <w:color w:val="622423" w:themeColor="accent2" w:themeShade="7F"/>
      <w:sz w:val="24"/>
      <w:szCs w:val="24"/>
    </w:rPr>
  </w:style>
  <w:style w:type="character" w:styleId="a8">
    <w:name w:val="Strong"/>
    <w:qFormat/>
    <w:rsid w:val="0012380D"/>
    <w:rPr>
      <w:b/>
      <w:bCs/>
      <w:spacing w:val="0"/>
    </w:rPr>
  </w:style>
  <w:style w:type="character" w:styleId="a9">
    <w:name w:val="Emphasis"/>
    <w:uiPriority w:val="20"/>
    <w:qFormat/>
    <w:rsid w:val="0012380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2380D"/>
  </w:style>
  <w:style w:type="paragraph" w:styleId="ab">
    <w:name w:val="List Paragraph"/>
    <w:basedOn w:val="a"/>
    <w:uiPriority w:val="34"/>
    <w:qFormat/>
    <w:rsid w:val="0012380D"/>
    <w:pPr>
      <w:ind w:left="720"/>
      <w:contextualSpacing/>
    </w:pPr>
  </w:style>
  <w:style w:type="paragraph" w:styleId="21">
    <w:name w:val="Quote"/>
    <w:basedOn w:val="a"/>
    <w:next w:val="a"/>
    <w:link w:val="22"/>
    <w:uiPriority w:val="29"/>
    <w:qFormat/>
    <w:rsid w:val="0012380D"/>
    <w:rPr>
      <w:color w:val="943634" w:themeColor="accent2" w:themeShade="BF"/>
    </w:rPr>
  </w:style>
  <w:style w:type="character" w:customStyle="1" w:styleId="22">
    <w:name w:val="Цитата 2 Знак"/>
    <w:basedOn w:val="a0"/>
    <w:link w:val="21"/>
    <w:uiPriority w:val="29"/>
    <w:rsid w:val="0012380D"/>
    <w:rPr>
      <w:color w:val="943634" w:themeColor="accent2" w:themeShade="BF"/>
      <w:sz w:val="20"/>
      <w:szCs w:val="20"/>
    </w:rPr>
  </w:style>
  <w:style w:type="paragraph" w:styleId="ac">
    <w:name w:val="Intense Quote"/>
    <w:basedOn w:val="a"/>
    <w:next w:val="a"/>
    <w:link w:val="ad"/>
    <w:uiPriority w:val="30"/>
    <w:qFormat/>
    <w:rsid w:val="0012380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2380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2380D"/>
    <w:rPr>
      <w:rFonts w:asciiTheme="majorHAnsi" w:eastAsiaTheme="majorEastAsia" w:hAnsiTheme="majorHAnsi" w:cstheme="majorBidi"/>
      <w:i/>
      <w:iCs/>
      <w:color w:val="C0504D" w:themeColor="accent2"/>
    </w:rPr>
  </w:style>
  <w:style w:type="character" w:styleId="af">
    <w:name w:val="Intense Emphasis"/>
    <w:uiPriority w:val="21"/>
    <w:qFormat/>
    <w:rsid w:val="0012380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2380D"/>
    <w:rPr>
      <w:i/>
      <w:iCs/>
      <w:smallCaps/>
      <w:color w:val="C0504D" w:themeColor="accent2"/>
      <w:u w:color="C0504D" w:themeColor="accent2"/>
    </w:rPr>
  </w:style>
  <w:style w:type="character" w:styleId="af1">
    <w:name w:val="Intense Reference"/>
    <w:uiPriority w:val="32"/>
    <w:qFormat/>
    <w:rsid w:val="0012380D"/>
    <w:rPr>
      <w:b/>
      <w:bCs/>
      <w:i/>
      <w:iCs/>
      <w:smallCaps/>
      <w:color w:val="C0504D" w:themeColor="accent2"/>
      <w:u w:color="C0504D" w:themeColor="accent2"/>
    </w:rPr>
  </w:style>
  <w:style w:type="character" w:styleId="af2">
    <w:name w:val="Book Title"/>
    <w:uiPriority w:val="33"/>
    <w:qFormat/>
    <w:rsid w:val="0012380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2380D"/>
    <w:pPr>
      <w:outlineLvl w:val="9"/>
    </w:pPr>
  </w:style>
  <w:style w:type="paragraph" w:customStyle="1" w:styleId="ConsPlusTitle">
    <w:name w:val="ConsPlusTitle"/>
    <w:rsid w:val="00BE175D"/>
    <w:pPr>
      <w:widowControl w:val="0"/>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paragraph" w:customStyle="1" w:styleId="af4">
    <w:name w:val="Таблицы (моноширинный)"/>
    <w:basedOn w:val="a"/>
    <w:next w:val="a"/>
    <w:rsid w:val="00BE175D"/>
    <w:pPr>
      <w:widowControl w:val="0"/>
      <w:suppressAutoHyphens/>
      <w:autoSpaceDE w:val="0"/>
      <w:jc w:val="both"/>
    </w:pPr>
    <w:rPr>
      <w:rFonts w:ascii="Courier New" w:hAnsi="Courier New" w:cs="Courier New"/>
      <w:sz w:val="20"/>
      <w:szCs w:val="20"/>
      <w:lang w:eastAsia="ar-SA"/>
    </w:rPr>
  </w:style>
  <w:style w:type="paragraph" w:customStyle="1" w:styleId="ConsPlusNormal">
    <w:name w:val="ConsPlusNormal Знак"/>
    <w:link w:val="ConsPlusNormal0"/>
    <w:rsid w:val="00BE175D"/>
    <w:pPr>
      <w:widowControl w:val="0"/>
      <w:suppressAutoHyphens/>
      <w:autoSpaceDE w:val="0"/>
      <w:spacing w:after="0" w:line="240" w:lineRule="auto"/>
      <w:ind w:firstLine="720"/>
    </w:pPr>
    <w:rPr>
      <w:rFonts w:ascii="Arial" w:eastAsia="Arial" w:hAnsi="Arial" w:cs="Arial"/>
      <w:sz w:val="20"/>
      <w:szCs w:val="20"/>
      <w:lang w:val="ru-RU" w:eastAsia="ar-SA" w:bidi="ar-SA"/>
    </w:rPr>
  </w:style>
  <w:style w:type="paragraph" w:customStyle="1" w:styleId="ConsPlusNonformat">
    <w:name w:val="ConsPlusNonformat"/>
    <w:link w:val="ConsPlusNonformatChar"/>
    <w:rsid w:val="00BE175D"/>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31">
    <w:name w:val="Body Text 3"/>
    <w:basedOn w:val="a"/>
    <w:link w:val="32"/>
    <w:semiHidden/>
    <w:rsid w:val="00BE175D"/>
    <w:pPr>
      <w:widowControl w:val="0"/>
      <w:suppressAutoHyphens/>
      <w:spacing w:after="120"/>
    </w:pPr>
    <w:rPr>
      <w:sz w:val="16"/>
      <w:szCs w:val="16"/>
      <w:lang w:eastAsia="ar-SA"/>
    </w:rPr>
  </w:style>
  <w:style w:type="character" w:customStyle="1" w:styleId="32">
    <w:name w:val="Основной текст 3 Знак"/>
    <w:basedOn w:val="a0"/>
    <w:link w:val="31"/>
    <w:semiHidden/>
    <w:rsid w:val="00BE175D"/>
    <w:rPr>
      <w:rFonts w:ascii="Times New Roman" w:eastAsia="Times New Roman" w:hAnsi="Times New Roman" w:cs="Times New Roman"/>
      <w:sz w:val="16"/>
      <w:szCs w:val="16"/>
      <w:lang w:val="ru-RU" w:eastAsia="ar-SA" w:bidi="ar-SA"/>
    </w:rPr>
  </w:style>
  <w:style w:type="paragraph" w:customStyle="1" w:styleId="af5">
    <w:name w:val="Прижатый влево"/>
    <w:basedOn w:val="a"/>
    <w:next w:val="a"/>
    <w:rsid w:val="00BE175D"/>
    <w:pPr>
      <w:autoSpaceDE w:val="0"/>
      <w:autoSpaceDN w:val="0"/>
      <w:adjustRightInd w:val="0"/>
    </w:pPr>
    <w:rPr>
      <w:rFonts w:ascii="Arial" w:hAnsi="Arial"/>
      <w:sz w:val="20"/>
      <w:szCs w:val="20"/>
    </w:rPr>
  </w:style>
  <w:style w:type="paragraph" w:styleId="af6">
    <w:name w:val="Plain Text"/>
    <w:basedOn w:val="a"/>
    <w:link w:val="af7"/>
    <w:unhideWhenUsed/>
    <w:rsid w:val="00BE175D"/>
    <w:rPr>
      <w:rFonts w:ascii="Courier New" w:hAnsi="Courier New" w:cs="Courier New"/>
    </w:rPr>
  </w:style>
  <w:style w:type="character" w:customStyle="1" w:styleId="af7">
    <w:name w:val="Текст Знак"/>
    <w:basedOn w:val="a0"/>
    <w:link w:val="af6"/>
    <w:rsid w:val="00BE175D"/>
    <w:rPr>
      <w:rFonts w:ascii="Courier New" w:eastAsia="Times New Roman" w:hAnsi="Courier New" w:cs="Courier New"/>
      <w:sz w:val="24"/>
      <w:szCs w:val="24"/>
      <w:lang w:val="ru-RU" w:eastAsia="ru-RU" w:bidi="ar-SA"/>
    </w:rPr>
  </w:style>
  <w:style w:type="character" w:customStyle="1" w:styleId="ConsPlusNormal0">
    <w:name w:val="ConsPlusNormal Знак Знак"/>
    <w:basedOn w:val="a0"/>
    <w:link w:val="ConsPlusNormal"/>
    <w:locked/>
    <w:rsid w:val="00BE175D"/>
    <w:rPr>
      <w:rFonts w:ascii="Arial" w:eastAsia="Arial" w:hAnsi="Arial" w:cs="Arial"/>
      <w:sz w:val="20"/>
      <w:szCs w:val="20"/>
      <w:lang w:val="ru-RU" w:eastAsia="ar-SA" w:bidi="ar-SA"/>
    </w:rPr>
  </w:style>
  <w:style w:type="character" w:customStyle="1" w:styleId="ConsPlusNonformatChar">
    <w:name w:val="ConsPlusNonformat Char"/>
    <w:basedOn w:val="a0"/>
    <w:link w:val="ConsPlusNonformat"/>
    <w:locked/>
    <w:rsid w:val="00BE175D"/>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5956</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2014-02-27T11:37:00Z</dcterms:created>
  <dcterms:modified xsi:type="dcterms:W3CDTF">2016-03-10T14:46:00Z</dcterms:modified>
</cp:coreProperties>
</file>