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37" w:rsidRDefault="008B4A37" w:rsidP="008B4A37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8B4A37" w:rsidRDefault="008B4A37" w:rsidP="008B4A37">
      <w:pPr>
        <w:suppressAutoHyphens/>
        <w:spacing w:after="0"/>
        <w:jc w:val="center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 wp14:anchorId="72A72B8F" wp14:editId="123F048A">
            <wp:extent cx="1009650" cy="1038225"/>
            <wp:effectExtent l="19050" t="0" r="0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A37" w:rsidRPr="00061559" w:rsidRDefault="008B4A37" w:rsidP="008B4A37">
      <w:pPr>
        <w:suppressAutoHyphens/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8B4A37" w:rsidRPr="00061559" w:rsidRDefault="008B4A37" w:rsidP="008B4A3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1559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8B4A37" w:rsidRPr="00061559" w:rsidRDefault="008B4A37" w:rsidP="008B4A3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1559">
        <w:rPr>
          <w:rFonts w:ascii="Times New Roman" w:hAnsi="Times New Roman"/>
          <w:b/>
          <w:sz w:val="24"/>
          <w:szCs w:val="24"/>
          <w:lang w:eastAsia="ar-SA"/>
        </w:rPr>
        <w:t>СЕЛЬСКОЕ ПОСЕЛЕНИЕ «УСПЕНСКОЕ»</w:t>
      </w:r>
    </w:p>
    <w:p w:rsidR="008B4A37" w:rsidRPr="00061559" w:rsidRDefault="008B4A37" w:rsidP="008B4A3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1559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8B4A37" w:rsidRPr="00061559" w:rsidRDefault="008B4A37" w:rsidP="008B4A37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1559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8B4A37" w:rsidRPr="00061559" w:rsidRDefault="008B4A37" w:rsidP="008B4A3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1559">
        <w:rPr>
          <w:rFonts w:ascii="Times New Roman" w:hAnsi="Times New Roman"/>
          <w:b/>
          <w:sz w:val="24"/>
          <w:szCs w:val="24"/>
        </w:rPr>
        <w:t>П О С Т А Н О В Л Е Н И Е</w:t>
      </w:r>
      <w:r w:rsidRPr="00061559">
        <w:rPr>
          <w:rFonts w:ascii="Times New Roman" w:hAnsi="Times New Roman"/>
          <w:b/>
          <w:sz w:val="24"/>
          <w:szCs w:val="24"/>
        </w:rPr>
        <w:tab/>
      </w:r>
    </w:p>
    <w:p w:rsidR="008B4A37" w:rsidRPr="00C94FE9" w:rsidRDefault="008B4A37" w:rsidP="008B4A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4A37" w:rsidRDefault="008B4A37" w:rsidP="008B4A37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</w:p>
    <w:p w:rsidR="008B4A37" w:rsidRPr="00A072F8" w:rsidRDefault="008B4A37" w:rsidP="008B4A37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>16.07</w:t>
      </w:r>
      <w:r>
        <w:rPr>
          <w:rFonts w:ascii="Times New Roman" w:hAnsi="Times New Roman"/>
          <w:b/>
        </w:rPr>
        <w:t xml:space="preserve">.2018                </w:t>
      </w:r>
      <w:r w:rsidRPr="00C94FE9">
        <w:rPr>
          <w:rFonts w:ascii="Times New Roman" w:hAnsi="Times New Roman"/>
          <w:b/>
        </w:rPr>
        <w:t xml:space="preserve">        </w:t>
      </w:r>
      <w:r>
        <w:rPr>
          <w:rFonts w:ascii="Times New Roman" w:hAnsi="Times New Roman"/>
          <w:b/>
        </w:rPr>
        <w:t xml:space="preserve">                    </w:t>
      </w:r>
      <w:r w:rsidRPr="00C94FE9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 xml:space="preserve">      </w:t>
      </w:r>
      <w:r w:rsidRPr="00C94F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</w:t>
      </w:r>
      <w:r w:rsidRPr="00C94F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</w:t>
      </w:r>
      <w:r w:rsidR="009F749D"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</w:rPr>
        <w:t xml:space="preserve"> </w:t>
      </w:r>
      <w:r w:rsidRPr="00C94FE9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37</w:t>
      </w:r>
    </w:p>
    <w:p w:rsidR="008B4A37" w:rsidRDefault="008B4A37" w:rsidP="008B4A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A37" w:rsidRDefault="008B4A37" w:rsidP="008B4A37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 w:rsidRPr="00C94FE9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б </w:t>
      </w:r>
      <w:proofErr w:type="gramStart"/>
      <w:r>
        <w:rPr>
          <w:rFonts w:ascii="Times New Roman" w:hAnsi="Times New Roman"/>
          <w:b/>
        </w:rPr>
        <w:t>изменении  вида</w:t>
      </w:r>
      <w:proofErr w:type="gramEnd"/>
      <w:r>
        <w:rPr>
          <w:rFonts w:ascii="Times New Roman" w:hAnsi="Times New Roman"/>
          <w:b/>
        </w:rPr>
        <w:t xml:space="preserve"> разрешенного </w:t>
      </w:r>
    </w:p>
    <w:p w:rsidR="008B4A37" w:rsidRDefault="008B4A37" w:rsidP="008B4A37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использования земельного участка</w:t>
      </w:r>
    </w:p>
    <w:p w:rsidR="008B4A37" w:rsidRDefault="008B4A37" w:rsidP="008B4A37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кадас</w:t>
      </w:r>
      <w:r>
        <w:rPr>
          <w:rFonts w:ascii="Times New Roman" w:hAnsi="Times New Roman"/>
          <w:b/>
        </w:rPr>
        <w:t>тровым номером 69:27:0211701:631</w:t>
      </w:r>
    </w:p>
    <w:p w:rsidR="008B4A37" w:rsidRDefault="008B4A37" w:rsidP="008B4A37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д. </w:t>
      </w:r>
      <w:r w:rsidR="009F749D">
        <w:rPr>
          <w:rFonts w:ascii="Times New Roman" w:hAnsi="Times New Roman"/>
          <w:b/>
        </w:rPr>
        <w:t>Глебово</w:t>
      </w:r>
      <w:r>
        <w:rPr>
          <w:rFonts w:ascii="Times New Roman" w:hAnsi="Times New Roman"/>
          <w:b/>
        </w:rPr>
        <w:t xml:space="preserve"> с</w:t>
      </w:r>
      <w:r w:rsidRPr="00C94FE9">
        <w:rPr>
          <w:rFonts w:ascii="Times New Roman" w:hAnsi="Times New Roman"/>
          <w:b/>
        </w:rPr>
        <w:t>ельско</w:t>
      </w:r>
      <w:r>
        <w:rPr>
          <w:rFonts w:ascii="Times New Roman" w:hAnsi="Times New Roman"/>
          <w:b/>
        </w:rPr>
        <w:t xml:space="preserve">го </w:t>
      </w:r>
      <w:r w:rsidRPr="00C94FE9">
        <w:rPr>
          <w:rFonts w:ascii="Times New Roman" w:hAnsi="Times New Roman"/>
          <w:b/>
        </w:rPr>
        <w:t>поселени</w:t>
      </w:r>
      <w:r>
        <w:rPr>
          <w:rFonts w:ascii="Times New Roman" w:hAnsi="Times New Roman"/>
          <w:b/>
        </w:rPr>
        <w:t xml:space="preserve">я </w:t>
      </w:r>
      <w:proofErr w:type="gramStart"/>
      <w:r>
        <w:rPr>
          <w:rFonts w:ascii="Times New Roman" w:hAnsi="Times New Roman"/>
          <w:b/>
        </w:rPr>
        <w:t>« Успенское</w:t>
      </w:r>
      <w:proofErr w:type="gramEnd"/>
      <w:r>
        <w:rPr>
          <w:rFonts w:ascii="Times New Roman" w:hAnsi="Times New Roman"/>
          <w:b/>
        </w:rPr>
        <w:t xml:space="preserve">» </w:t>
      </w:r>
      <w:bookmarkStart w:id="0" w:name="_GoBack"/>
      <w:bookmarkEnd w:id="0"/>
    </w:p>
    <w:p w:rsidR="008B4A37" w:rsidRDefault="008B4A37" w:rsidP="008B4A37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 w:rsidRPr="00C94FE9">
        <w:rPr>
          <w:rFonts w:ascii="Times New Roman" w:hAnsi="Times New Roman"/>
          <w:b/>
        </w:rPr>
        <w:t xml:space="preserve">Ржевского района </w:t>
      </w:r>
    </w:p>
    <w:p w:rsidR="008B4A37" w:rsidRPr="00405152" w:rsidRDefault="008B4A37" w:rsidP="008B4A37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 w:rsidRPr="00C94FE9">
        <w:rPr>
          <w:rFonts w:ascii="Times New Roman" w:hAnsi="Times New Roman"/>
          <w:b/>
        </w:rPr>
        <w:t xml:space="preserve">   </w:t>
      </w:r>
    </w:p>
    <w:p w:rsidR="008B4A37" w:rsidRDefault="008B4A37" w:rsidP="008B4A37">
      <w:pPr>
        <w:pStyle w:val="a4"/>
        <w:spacing w:after="0"/>
        <w:ind w:firstLine="708"/>
        <w:jc w:val="both"/>
        <w:rPr>
          <w:rFonts w:ascii="Times New Roman" w:hAnsi="Times New Roman"/>
          <w:b/>
        </w:rPr>
      </w:pPr>
    </w:p>
    <w:p w:rsidR="008B4A37" w:rsidRDefault="008B4A37" w:rsidP="008B4A37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Руководствуясь ст.3.3 Федерального закона «О введении в действие Земельного кодекса Российской Федерации» от 25.10.2001 г. № 137-ФЗ,</w:t>
      </w:r>
      <w:r w:rsidRPr="007C7DCF">
        <w:rPr>
          <w:rFonts w:ascii="Times New Roman" w:hAnsi="Times New Roman" w:cs="Times New Roman"/>
        </w:rPr>
        <w:t xml:space="preserve"> </w:t>
      </w:r>
      <w:hyperlink r:id="rId5" w:history="1">
        <w:r w:rsidRPr="00161A8F">
          <w:rPr>
            <w:rStyle w:val="a5"/>
            <w:rFonts w:ascii="Times New Roman" w:hAnsi="Times New Roman" w:cs="Times New Roman"/>
            <w:color w:val="auto"/>
          </w:rPr>
          <w:t>Приказом Министерства экономического развития РФ от 1 сентября 2014 г. N  540 "Об утверждении классификатора видов разрешенного использования земельных участков"</w:t>
        </w:r>
      </w:hyperlink>
      <w:r w:rsidRPr="00161A8F">
        <w:rPr>
          <w:rFonts w:ascii="Times New Roman" w:hAnsi="Times New Roman" w:cs="Times New Roman"/>
        </w:rPr>
        <w:t xml:space="preserve">, </w:t>
      </w:r>
      <w:r w:rsidRPr="00BB0086">
        <w:rPr>
          <w:rFonts w:ascii="Times New Roman" w:hAnsi="Times New Roman"/>
        </w:rPr>
        <w:t>Решением Совета депутатов МО сельское поселение «Успенское» Ржевского района Тверской области № 25 от 11.08.2014 г. «Об утверждении проекта Правил землепользования и застройки для части территории сельского поселения «Успенское» Ржевского района Тверской области</w:t>
      </w:r>
      <w:r>
        <w:rPr>
          <w:rFonts w:ascii="Times New Roman" w:hAnsi="Times New Roman"/>
        </w:rPr>
        <w:t xml:space="preserve">(с изменениями и дополнениями), Администрация сельского поселения «Успенское» </w:t>
      </w:r>
    </w:p>
    <w:p w:rsidR="008B4A37" w:rsidRDefault="008B4A37" w:rsidP="008B4A37">
      <w:pPr>
        <w:pStyle w:val="a4"/>
        <w:spacing w:after="0"/>
        <w:outlineLvl w:val="0"/>
        <w:rPr>
          <w:rFonts w:ascii="Times New Roman" w:hAnsi="Times New Roman"/>
          <w:b/>
        </w:rPr>
      </w:pPr>
    </w:p>
    <w:p w:rsidR="008B4A37" w:rsidRDefault="008B4A37" w:rsidP="008B4A37">
      <w:pPr>
        <w:pStyle w:val="a4"/>
        <w:spacing w:after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О С Т А Н О В Л Я Е Т:</w:t>
      </w:r>
    </w:p>
    <w:p w:rsidR="008B4A37" w:rsidRDefault="008B4A37" w:rsidP="008B4A37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</w:p>
    <w:p w:rsidR="008B4A37" w:rsidRPr="00A0316E" w:rsidRDefault="008B4A37" w:rsidP="008B4A37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1.  Изменить вид разрешенного использования земельного</w:t>
      </w:r>
      <w:r w:rsidRPr="00AD4C91">
        <w:rPr>
          <w:rFonts w:ascii="Times New Roman" w:hAnsi="Times New Roman"/>
        </w:rPr>
        <w:t xml:space="preserve"> участк</w:t>
      </w:r>
      <w:r>
        <w:rPr>
          <w:rFonts w:ascii="Times New Roman" w:hAnsi="Times New Roman"/>
        </w:rPr>
        <w:t>а</w:t>
      </w:r>
      <w:r w:rsidRPr="00AD4C91">
        <w:rPr>
          <w:rFonts w:ascii="Times New Roman" w:hAnsi="Times New Roman"/>
        </w:rPr>
        <w:t xml:space="preserve"> с кадастровым номером </w:t>
      </w:r>
      <w:r>
        <w:rPr>
          <w:rFonts w:ascii="Times New Roman" w:hAnsi="Times New Roman"/>
          <w:b/>
        </w:rPr>
        <w:t>69:27:0230801:291</w:t>
      </w:r>
      <w:r w:rsidRPr="00F9350C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</w:t>
      </w:r>
      <w:r w:rsidRPr="00A0316E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700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</w:t>
      </w:r>
      <w:r>
        <w:rPr>
          <w:rFonts w:ascii="Times New Roman" w:hAnsi="Times New Roman"/>
        </w:rPr>
        <w:t xml:space="preserve"> </w:t>
      </w:r>
      <w:r w:rsidRPr="00AD4C91">
        <w:rPr>
          <w:rFonts w:ascii="Times New Roman" w:hAnsi="Times New Roman"/>
        </w:rPr>
        <w:t xml:space="preserve">из земель </w:t>
      </w:r>
      <w:r>
        <w:rPr>
          <w:rFonts w:ascii="Times New Roman" w:hAnsi="Times New Roman"/>
        </w:rPr>
        <w:t>населенных пунктов,</w:t>
      </w:r>
      <w:r w:rsidRPr="00AD4C91">
        <w:rPr>
          <w:rFonts w:ascii="Times New Roman" w:hAnsi="Times New Roman"/>
        </w:rPr>
        <w:t xml:space="preserve"> расположенн</w:t>
      </w:r>
      <w:r>
        <w:rPr>
          <w:rFonts w:ascii="Times New Roman" w:hAnsi="Times New Roman"/>
        </w:rPr>
        <w:t xml:space="preserve">ого </w:t>
      </w:r>
      <w:r w:rsidRPr="00AD4C91">
        <w:rPr>
          <w:rFonts w:ascii="Times New Roman" w:hAnsi="Times New Roman"/>
        </w:rPr>
        <w:t xml:space="preserve">по адресу: </w:t>
      </w:r>
      <w:r>
        <w:rPr>
          <w:rFonts w:ascii="Times New Roman" w:hAnsi="Times New Roman"/>
        </w:rPr>
        <w:t xml:space="preserve"> Российская Федерация, </w:t>
      </w:r>
      <w:r w:rsidRPr="00AD4C91">
        <w:rPr>
          <w:rFonts w:ascii="Times New Roman" w:hAnsi="Times New Roman"/>
        </w:rPr>
        <w:t>Тверская область, Ржевский район, сельское поселение «</w:t>
      </w:r>
      <w:r>
        <w:rPr>
          <w:rFonts w:ascii="Times New Roman" w:hAnsi="Times New Roman"/>
        </w:rPr>
        <w:t>Успенское</w:t>
      </w:r>
      <w:r w:rsidRPr="00AD4C91">
        <w:rPr>
          <w:rFonts w:ascii="Times New Roman" w:hAnsi="Times New Roman"/>
        </w:rPr>
        <w:t>»,</w:t>
      </w:r>
      <w:r>
        <w:rPr>
          <w:rFonts w:ascii="Times New Roman" w:hAnsi="Times New Roman"/>
        </w:rPr>
        <w:t xml:space="preserve"> </w:t>
      </w:r>
      <w:proofErr w:type="spellStart"/>
      <w:r w:rsidRPr="00F9350C">
        <w:rPr>
          <w:rFonts w:ascii="Times New Roman" w:hAnsi="Times New Roman"/>
        </w:rPr>
        <w:t>д</w:t>
      </w:r>
      <w:r>
        <w:rPr>
          <w:rFonts w:ascii="Times New Roman" w:hAnsi="Times New Roman"/>
        </w:rPr>
        <w:t>.Глебово</w:t>
      </w:r>
      <w:proofErr w:type="spellEnd"/>
      <w:r>
        <w:rPr>
          <w:rFonts w:ascii="Times New Roman" w:hAnsi="Times New Roman"/>
        </w:rPr>
        <w:t>, Совхозная, 13</w:t>
      </w:r>
      <w:r w:rsidRPr="00F9350C">
        <w:rPr>
          <w:rFonts w:ascii="Times New Roman" w:hAnsi="Times New Roman"/>
        </w:rPr>
        <w:t>, расположенного в территориальной зоне «Ж1 – зона застройки индивидуальными жилыми домами</w:t>
      </w:r>
      <w:r>
        <w:rPr>
          <w:rFonts w:ascii="Times New Roman" w:hAnsi="Times New Roman"/>
          <w:b/>
        </w:rPr>
        <w:t xml:space="preserve">»  </w:t>
      </w:r>
      <w:r w:rsidRPr="00C94F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с вида разрешенного использования «для </w:t>
      </w:r>
      <w:r w:rsidR="009F749D">
        <w:rPr>
          <w:rFonts w:ascii="Times New Roman" w:hAnsi="Times New Roman"/>
        </w:rPr>
        <w:t>ведения личного подсобного хозяйства</w:t>
      </w:r>
      <w:r w:rsidRPr="00A0316E">
        <w:rPr>
          <w:rFonts w:ascii="Times New Roman" w:hAnsi="Times New Roman"/>
        </w:rPr>
        <w:t>» на вид разрешенного использования – «</w:t>
      </w:r>
      <w:r w:rsidR="009F749D">
        <w:rPr>
          <w:rFonts w:ascii="Times New Roman" w:hAnsi="Times New Roman"/>
        </w:rPr>
        <w:t>магазин</w:t>
      </w:r>
      <w:r w:rsidRPr="00A0316E">
        <w:rPr>
          <w:rFonts w:ascii="Times New Roman" w:hAnsi="Times New Roman"/>
        </w:rPr>
        <w:t>».</w:t>
      </w:r>
    </w:p>
    <w:p w:rsidR="008B4A37" w:rsidRPr="00161A8F" w:rsidRDefault="008B4A37" w:rsidP="008B4A37"/>
    <w:p w:rsidR="008B4A37" w:rsidRDefault="008B4A37" w:rsidP="008B4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 </w:t>
      </w:r>
      <w:r w:rsidRPr="002F75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</w:p>
    <w:p w:rsidR="008B4A37" w:rsidRDefault="008B4A37" w:rsidP="008B4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сельского  поседения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«Успенское</w:t>
      </w:r>
      <w:r w:rsidRPr="00D27409">
        <w:rPr>
          <w:rFonts w:ascii="Times New Roman" w:hAnsi="Times New Roman"/>
          <w:b/>
          <w:sz w:val="24"/>
          <w:szCs w:val="24"/>
        </w:rPr>
        <w:t xml:space="preserve">»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D27409">
        <w:rPr>
          <w:rFonts w:ascii="Times New Roman" w:hAnsi="Times New Roman"/>
          <w:b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В.А.Громов</w:t>
      </w:r>
      <w:proofErr w:type="spellEnd"/>
    </w:p>
    <w:p w:rsidR="008B4A37" w:rsidRDefault="008B4A37" w:rsidP="008B4A37">
      <w:pPr>
        <w:spacing w:after="0"/>
        <w:rPr>
          <w:rFonts w:ascii="Times New Roman" w:hAnsi="Times New Roman"/>
          <w:sz w:val="24"/>
          <w:szCs w:val="24"/>
        </w:rPr>
      </w:pPr>
    </w:p>
    <w:p w:rsidR="00874CDB" w:rsidRDefault="00874CDB"/>
    <w:sectPr w:rsidR="00874CDB" w:rsidSect="005E28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82"/>
    <w:rsid w:val="00874CDB"/>
    <w:rsid w:val="008B4A37"/>
    <w:rsid w:val="009D3F82"/>
    <w:rsid w:val="009F749D"/>
    <w:rsid w:val="00E6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DCA-BBE3-48F2-A9AE-58F48E2A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A3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8B4A37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8B4A37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B4A37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8B4A37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9F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74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636874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cp:lastPrinted>2018-07-16T11:03:00Z</cp:lastPrinted>
  <dcterms:created xsi:type="dcterms:W3CDTF">2018-07-16T10:42:00Z</dcterms:created>
  <dcterms:modified xsi:type="dcterms:W3CDTF">2018-07-16T11:09:00Z</dcterms:modified>
</cp:coreProperties>
</file>