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8A" w:rsidRPr="00CD3C8A" w:rsidRDefault="00CD3C8A" w:rsidP="00CD3C8A">
      <w:pPr>
        <w:pStyle w:val="affff7"/>
        <w:jc w:val="right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Приложение № 5</w:t>
      </w:r>
    </w:p>
    <w:p w:rsidR="00CD3C8A" w:rsidRDefault="00CD3C8A" w:rsidP="00CD3C8A">
      <w:pPr>
        <w:pStyle w:val="affff7"/>
        <w:jc w:val="right"/>
        <w:rPr>
          <w:rFonts w:ascii="Times New Roman" w:hAnsi="Times New Roman"/>
          <w:noProof/>
        </w:rPr>
      </w:pPr>
      <w:r w:rsidRPr="00CD3C8A">
        <w:rPr>
          <w:rStyle w:val="a4"/>
          <w:rFonts w:ascii="Times New Roman" w:hAnsi="Times New Roman"/>
          <w:b w:val="0"/>
        </w:rPr>
        <w:t>к постановлению администрации</w:t>
      </w:r>
      <w:r w:rsidRPr="00CD3C8A">
        <w:rPr>
          <w:rFonts w:ascii="Times New Roman" w:hAnsi="Times New Roman"/>
          <w:noProof/>
        </w:rPr>
        <w:t>сельского</w:t>
      </w:r>
    </w:p>
    <w:p w:rsidR="00CD3C8A" w:rsidRDefault="00CD3C8A" w:rsidP="00CD3C8A">
      <w:pPr>
        <w:pStyle w:val="affff7"/>
        <w:jc w:val="right"/>
        <w:rPr>
          <w:rFonts w:ascii="Times New Roman" w:hAnsi="Times New Roman"/>
        </w:rPr>
      </w:pPr>
      <w:r w:rsidRPr="00CD3C8A">
        <w:rPr>
          <w:rFonts w:ascii="Times New Roman" w:hAnsi="Times New Roman"/>
        </w:rPr>
        <w:t xml:space="preserve"> поселения </w:t>
      </w:r>
      <w:r w:rsidRPr="00CD3C8A">
        <w:rPr>
          <w:rFonts w:ascii="Times New Roman" w:eastAsia="Arial Unicode MS" w:hAnsi="Times New Roman"/>
          <w:kern w:val="2"/>
        </w:rPr>
        <w:t xml:space="preserve"> «Успенское»</w:t>
      </w:r>
      <w:r w:rsidRPr="00CD3C8A">
        <w:rPr>
          <w:rFonts w:ascii="Times New Roman" w:hAnsi="Times New Roman"/>
        </w:rPr>
        <w:t xml:space="preserve"> Ржевского района </w:t>
      </w:r>
    </w:p>
    <w:p w:rsidR="00CD3C8A" w:rsidRPr="00CD3C8A" w:rsidRDefault="00CD3C8A" w:rsidP="00CD3C8A">
      <w:pPr>
        <w:pStyle w:val="affff7"/>
        <w:jc w:val="right"/>
        <w:rPr>
          <w:rFonts w:ascii="Times New Roman" w:hAnsi="Times New Roman"/>
        </w:rPr>
      </w:pPr>
      <w:r w:rsidRPr="00CD3C8A">
        <w:rPr>
          <w:rFonts w:ascii="Times New Roman" w:hAnsi="Times New Roman"/>
          <w:noProof/>
        </w:rPr>
        <w:t>Тверской</w:t>
      </w:r>
      <w:r w:rsidRPr="00CD3C8A">
        <w:rPr>
          <w:rFonts w:ascii="Times New Roman" w:hAnsi="Times New Roman"/>
        </w:rPr>
        <w:t xml:space="preserve"> области </w:t>
      </w:r>
      <w:r w:rsidRPr="00CD3C8A">
        <w:rPr>
          <w:rFonts w:ascii="Times New Roman" w:hAnsi="Times New Roman"/>
          <w:color w:val="26282F"/>
        </w:rPr>
        <w:t>от 08.10. 2019 года № 59</w:t>
      </w:r>
    </w:p>
    <w:p w:rsidR="00155009" w:rsidRPr="00F933FD" w:rsidRDefault="00155009" w:rsidP="00CD3C8A">
      <w:pPr>
        <w:ind w:left="4820"/>
        <w:jc w:val="right"/>
        <w:rPr>
          <w:rFonts w:ascii="Times New Roman" w:hAnsi="Times New Roman"/>
          <w:b/>
          <w:sz w:val="24"/>
          <w:szCs w:val="24"/>
        </w:rPr>
      </w:pPr>
    </w:p>
    <w:p w:rsidR="00155009" w:rsidRPr="00F933FD" w:rsidRDefault="00155009" w:rsidP="00155009">
      <w:pPr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155009" w:rsidRPr="00F933FD" w:rsidRDefault="00155009" w:rsidP="00155009">
      <w:pPr>
        <w:pStyle w:val="1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F933FD">
        <w:rPr>
          <w:rFonts w:ascii="Times New Roman" w:hAnsi="Times New Roman"/>
          <w:bCs w:val="0"/>
          <w:sz w:val="24"/>
          <w:szCs w:val="24"/>
        </w:rPr>
        <w:t xml:space="preserve">Перечень информационных систем персональных данных в администрации </w:t>
      </w:r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 </w:t>
      </w:r>
      <w:r w:rsidR="00F114DC" w:rsidRPr="00F933FD">
        <w:rPr>
          <w:rFonts w:ascii="Times New Roman" w:eastAsia="Arial Unicode MS" w:hAnsi="Times New Roman"/>
          <w:kern w:val="2"/>
          <w:sz w:val="24"/>
          <w:szCs w:val="24"/>
          <w:lang w:val="ru-RU"/>
        </w:rPr>
        <w:t>«</w:t>
      </w:r>
      <w:r w:rsidR="00F933FD" w:rsidRPr="00F933FD">
        <w:rPr>
          <w:rFonts w:ascii="Times New Roman" w:eastAsia="Arial Unicode MS" w:hAnsi="Times New Roman"/>
          <w:kern w:val="2"/>
          <w:sz w:val="24"/>
          <w:szCs w:val="24"/>
          <w:lang w:val="ru-RU"/>
        </w:rPr>
        <w:t>Успенское</w:t>
      </w:r>
      <w:r w:rsidR="00F114DC" w:rsidRPr="00F933FD">
        <w:rPr>
          <w:rFonts w:ascii="Times New Roman" w:eastAsia="Arial Unicode MS" w:hAnsi="Times New Roman"/>
          <w:kern w:val="2"/>
          <w:sz w:val="24"/>
          <w:szCs w:val="24"/>
          <w:lang w:val="ru-RU"/>
        </w:rPr>
        <w:t xml:space="preserve">» Ржевского </w:t>
      </w:r>
      <w:r w:rsidRPr="00F933FD">
        <w:rPr>
          <w:rFonts w:ascii="Times New Roman" w:hAnsi="Times New Roman"/>
          <w:sz w:val="24"/>
          <w:szCs w:val="24"/>
        </w:rPr>
        <w:t xml:space="preserve">района </w:t>
      </w:r>
      <w:r w:rsidR="00F114DC" w:rsidRPr="00F933FD">
        <w:rPr>
          <w:rFonts w:ascii="Times New Roman" w:hAnsi="Times New Roman"/>
          <w:noProof/>
          <w:sz w:val="24"/>
          <w:szCs w:val="24"/>
        </w:rPr>
        <w:t>Тверской</w:t>
      </w:r>
      <w:r w:rsidRPr="00F933FD">
        <w:rPr>
          <w:rFonts w:ascii="Times New Roman" w:hAnsi="Times New Roman"/>
          <w:sz w:val="24"/>
          <w:szCs w:val="24"/>
        </w:rPr>
        <w:t xml:space="preserve"> области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0" w:name="sub_5001"/>
      <w:r w:rsidRPr="00F933FD">
        <w:rPr>
          <w:rFonts w:ascii="Times New Roman" w:hAnsi="Times New Roman"/>
          <w:sz w:val="24"/>
          <w:szCs w:val="24"/>
        </w:rPr>
        <w:t>1. Программа «СУФД»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1" w:name="sub_5002"/>
      <w:bookmarkEnd w:id="0"/>
      <w:r w:rsidRPr="00F933FD">
        <w:rPr>
          <w:rFonts w:ascii="Times New Roman" w:hAnsi="Times New Roman"/>
          <w:sz w:val="24"/>
          <w:szCs w:val="24"/>
        </w:rPr>
        <w:t xml:space="preserve">2. Программа </w:t>
      </w:r>
      <w:bookmarkEnd w:id="1"/>
      <w:r w:rsidRPr="00F933FD">
        <w:rPr>
          <w:rFonts w:ascii="Times New Roman" w:hAnsi="Times New Roman"/>
          <w:sz w:val="24"/>
          <w:szCs w:val="24"/>
        </w:rPr>
        <w:t>« Сбис ++  документооборот»</w:t>
      </w:r>
    </w:p>
    <w:p w:rsidR="00155009" w:rsidRPr="00F933FD" w:rsidRDefault="005426DE" w:rsidP="00155009">
      <w:pPr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3. П</w:t>
      </w:r>
      <w:r w:rsidR="00155009" w:rsidRPr="00F933FD">
        <w:rPr>
          <w:rFonts w:ascii="Times New Roman" w:hAnsi="Times New Roman"/>
          <w:sz w:val="24"/>
          <w:szCs w:val="24"/>
        </w:rPr>
        <w:t>рограмма «Сбербанк бизнес онлайн»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" w:name="sub_6000"/>
      <w:r w:rsidRPr="00F933FD">
        <w:rPr>
          <w:rFonts w:ascii="Times New Roman" w:hAnsi="Times New Roman"/>
          <w:sz w:val="24"/>
          <w:szCs w:val="24"/>
        </w:rPr>
        <w:t>4</w:t>
      </w:r>
      <w:r w:rsidR="007278D9" w:rsidRPr="00F933FD">
        <w:rPr>
          <w:rFonts w:ascii="Times New Roman" w:hAnsi="Times New Roman"/>
          <w:sz w:val="24"/>
          <w:szCs w:val="24"/>
        </w:rPr>
        <w:t>.</w:t>
      </w:r>
      <w:r w:rsidRPr="00F933FD">
        <w:rPr>
          <w:rFonts w:ascii="Times New Roman" w:hAnsi="Times New Roman"/>
          <w:sz w:val="24"/>
          <w:szCs w:val="24"/>
        </w:rPr>
        <w:t>ГИС «государственных и муниципальных платежей»</w:t>
      </w:r>
    </w:p>
    <w:p w:rsidR="00155009" w:rsidRPr="00F933FD" w:rsidRDefault="007278D9" w:rsidP="00155009">
      <w:pPr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5</w:t>
      </w:r>
      <w:r w:rsidR="008C40E9" w:rsidRPr="00F933FD">
        <w:rPr>
          <w:rFonts w:ascii="Times New Roman" w:hAnsi="Times New Roman"/>
          <w:sz w:val="24"/>
          <w:szCs w:val="24"/>
        </w:rPr>
        <w:t>. И</w:t>
      </w:r>
      <w:r w:rsidR="00155009" w:rsidRPr="00F933FD">
        <w:rPr>
          <w:rFonts w:ascii="Times New Roman" w:hAnsi="Times New Roman"/>
          <w:sz w:val="24"/>
          <w:szCs w:val="24"/>
        </w:rPr>
        <w:t>нтернет портал ССТУ РФ</w:t>
      </w:r>
    </w:p>
    <w:p w:rsidR="00155009" w:rsidRPr="00F933FD" w:rsidRDefault="00155009" w:rsidP="001334AC">
      <w:pPr>
        <w:pStyle w:val="affff7"/>
        <w:jc w:val="right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br w:type="page"/>
      </w:r>
      <w:bookmarkEnd w:id="2"/>
    </w:p>
    <w:p w:rsidR="00155009" w:rsidRPr="00F933FD" w:rsidRDefault="00155009" w:rsidP="00122101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lastRenderedPageBreak/>
        <w:t>- доступ в служебные помещения только муниципальных служащих и работников администрации поселения.</w:t>
      </w:r>
    </w:p>
    <w:p w:rsidR="00155009" w:rsidRPr="00F933FD" w:rsidRDefault="00155009" w:rsidP="00122101">
      <w:pPr>
        <w:jc w:val="both"/>
        <w:rPr>
          <w:rFonts w:ascii="Times New Roman" w:hAnsi="Times New Roman"/>
          <w:sz w:val="24"/>
          <w:szCs w:val="24"/>
        </w:rPr>
      </w:pPr>
      <w:bookmarkStart w:id="3" w:name="sub_14202"/>
      <w:r w:rsidRPr="00F933FD">
        <w:rPr>
          <w:rFonts w:ascii="Times New Roman" w:hAnsi="Times New Roman"/>
          <w:sz w:val="24"/>
          <w:szCs w:val="24"/>
        </w:rPr>
        <w:t>2.2. В служебные помещения допускаются только муниципальные служащие администрации поселения, замещающие должности,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информации, необходимой для исполнения служебных обязанностей в соответствии с должностным регламентом.</w:t>
      </w:r>
    </w:p>
    <w:p w:rsidR="00155009" w:rsidRPr="00F933FD" w:rsidRDefault="00155009" w:rsidP="00122101">
      <w:pPr>
        <w:jc w:val="both"/>
        <w:rPr>
          <w:rFonts w:ascii="Times New Roman" w:hAnsi="Times New Roman"/>
          <w:sz w:val="24"/>
          <w:szCs w:val="24"/>
        </w:rPr>
      </w:pPr>
      <w:bookmarkStart w:id="4" w:name="sub_14203"/>
      <w:bookmarkEnd w:id="3"/>
      <w:r w:rsidRPr="00F933FD">
        <w:rPr>
          <w:rFonts w:ascii="Times New Roman" w:hAnsi="Times New Roman"/>
          <w:sz w:val="24"/>
          <w:szCs w:val="24"/>
        </w:rPr>
        <w:t>2.3. Муниципальные служащие и работники администрации поселения, замещающие должности,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поселения, ответственного за организацию обработки персональных данных на время, ограниченное необходимостью решения вопросов, связанных с исполнением муниципальных функций или трудовых функций, и (или) осуществлением полномочий в рамках договоров, заключенных с администрации поселения.</w:t>
      </w:r>
    </w:p>
    <w:p w:rsidR="00155009" w:rsidRPr="00F933FD" w:rsidRDefault="00155009" w:rsidP="00122101">
      <w:pPr>
        <w:jc w:val="both"/>
        <w:rPr>
          <w:rFonts w:ascii="Times New Roman" w:hAnsi="Times New Roman"/>
          <w:sz w:val="24"/>
          <w:szCs w:val="24"/>
        </w:rPr>
      </w:pPr>
      <w:bookmarkStart w:id="5" w:name="sub_14204"/>
      <w:bookmarkEnd w:id="4"/>
      <w:r w:rsidRPr="00F933FD">
        <w:rPr>
          <w:rFonts w:ascii="Times New Roman" w:hAnsi="Times New Roman"/>
          <w:sz w:val="24"/>
          <w:szCs w:val="24"/>
        </w:rPr>
        <w:t>2.4. Уборка служебных помещений должна производиться в присутствии муниципальных служащих администрации поселения, ответственных за организацию обработки персональных данных.</w:t>
      </w:r>
    </w:p>
    <w:p w:rsidR="00155009" w:rsidRPr="00F933FD" w:rsidRDefault="00155009" w:rsidP="00122101">
      <w:pPr>
        <w:jc w:val="both"/>
        <w:rPr>
          <w:rFonts w:ascii="Times New Roman" w:hAnsi="Times New Roman"/>
          <w:sz w:val="24"/>
          <w:szCs w:val="24"/>
        </w:rPr>
      </w:pPr>
      <w:bookmarkStart w:id="6" w:name="sub_14205"/>
      <w:bookmarkEnd w:id="5"/>
      <w:r w:rsidRPr="00F933FD">
        <w:rPr>
          <w:rFonts w:ascii="Times New Roman" w:hAnsi="Times New Roman"/>
          <w:sz w:val="24"/>
          <w:szCs w:val="24"/>
        </w:rPr>
        <w:t>2.5. Лицами, ответственными за соблюдение требований к ограничению доступа в служебные помещения, а также за хранение ключей и печатей для опечатывания служебных помещений, являются муниципальные служащие администрации поселения, ответственные за организацию обработки персональных данных.</w:t>
      </w:r>
    </w:p>
    <w:p w:rsidR="001934C4" w:rsidRPr="00F933FD" w:rsidRDefault="00155009" w:rsidP="00A4633E">
      <w:pPr>
        <w:rPr>
          <w:rFonts w:ascii="Times New Roman" w:hAnsi="Times New Roman"/>
          <w:sz w:val="24"/>
          <w:szCs w:val="24"/>
        </w:rPr>
        <w:sectPr w:rsidR="001934C4" w:rsidRPr="00F933FD" w:rsidSect="00BD5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7" w:name="sub_14206"/>
      <w:bookmarkEnd w:id="6"/>
      <w:r w:rsidRPr="00F933FD">
        <w:rPr>
          <w:rFonts w:ascii="Times New Roman" w:hAnsi="Times New Roman"/>
          <w:sz w:val="24"/>
          <w:szCs w:val="24"/>
        </w:rPr>
        <w:t>2.6. Муниципальным служащим администрации поселения, ответственным за организацию обработки персональных данных, а также осуществляющим обработку персональных данных, запрещается передавать ключи отслужебных помещений и печати для опечатыва</w:t>
      </w:r>
      <w:r w:rsidR="00A4633E" w:rsidRPr="00F933FD">
        <w:rPr>
          <w:rFonts w:ascii="Times New Roman" w:hAnsi="Times New Roman"/>
          <w:sz w:val="24"/>
          <w:szCs w:val="24"/>
        </w:rPr>
        <w:t xml:space="preserve">ния служебных помещений третьим </w:t>
      </w:r>
      <w:r w:rsidRPr="00F933FD">
        <w:rPr>
          <w:rFonts w:ascii="Times New Roman" w:hAnsi="Times New Roman"/>
          <w:sz w:val="24"/>
          <w:szCs w:val="24"/>
        </w:rPr>
        <w:t>лица</w:t>
      </w:r>
      <w:bookmarkEnd w:id="7"/>
      <w:r w:rsidR="00A4633E" w:rsidRPr="00F933FD">
        <w:rPr>
          <w:rFonts w:ascii="Times New Roman" w:hAnsi="Times New Roman"/>
          <w:sz w:val="24"/>
          <w:szCs w:val="24"/>
        </w:rPr>
        <w:t>м.</w:t>
      </w:r>
    </w:p>
    <w:p w:rsidR="00155009" w:rsidRPr="00235A7A" w:rsidRDefault="00155009" w:rsidP="00AC0673">
      <w:pPr>
        <w:spacing w:after="0"/>
        <w:jc w:val="right"/>
      </w:pPr>
    </w:p>
    <w:sectPr w:rsidR="00155009" w:rsidRPr="00235A7A" w:rsidSect="001934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4C" w:rsidRDefault="00FC784C" w:rsidP="00BD5624">
      <w:pPr>
        <w:spacing w:after="0" w:line="240" w:lineRule="auto"/>
      </w:pPr>
      <w:r>
        <w:separator/>
      </w:r>
    </w:p>
  </w:endnote>
  <w:endnote w:type="continuationSeparator" w:id="1">
    <w:p w:rsidR="00FC784C" w:rsidRDefault="00FC784C" w:rsidP="00BD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4C" w:rsidRDefault="00FC784C" w:rsidP="00BD5624">
      <w:pPr>
        <w:spacing w:after="0" w:line="240" w:lineRule="auto"/>
      </w:pPr>
      <w:r>
        <w:separator/>
      </w:r>
    </w:p>
  </w:footnote>
  <w:footnote w:type="continuationSeparator" w:id="1">
    <w:p w:rsidR="00FC784C" w:rsidRDefault="00FC784C" w:rsidP="00BD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FFFFFFFF"/>
    <w:lvl w:ilvl="0" w:tplc="0B36653A">
      <w:start w:val="1"/>
      <w:numFmt w:val="bullet"/>
      <w:lvlText w:val="В"/>
      <w:lvlJc w:val="left"/>
    </w:lvl>
    <w:lvl w:ilvl="1" w:tplc="E252165C">
      <w:numFmt w:val="decimal"/>
      <w:lvlText w:val=""/>
      <w:lvlJc w:val="left"/>
      <w:rPr>
        <w:rFonts w:cs="Times New Roman"/>
      </w:rPr>
    </w:lvl>
    <w:lvl w:ilvl="2" w:tplc="2EB8BE22">
      <w:numFmt w:val="decimal"/>
      <w:lvlText w:val=""/>
      <w:lvlJc w:val="left"/>
      <w:rPr>
        <w:rFonts w:cs="Times New Roman"/>
      </w:rPr>
    </w:lvl>
    <w:lvl w:ilvl="3" w:tplc="CF1ACB7C">
      <w:numFmt w:val="decimal"/>
      <w:lvlText w:val=""/>
      <w:lvlJc w:val="left"/>
      <w:rPr>
        <w:rFonts w:cs="Times New Roman"/>
      </w:rPr>
    </w:lvl>
    <w:lvl w:ilvl="4" w:tplc="E2800F12">
      <w:numFmt w:val="decimal"/>
      <w:lvlText w:val=""/>
      <w:lvlJc w:val="left"/>
      <w:rPr>
        <w:rFonts w:cs="Times New Roman"/>
      </w:rPr>
    </w:lvl>
    <w:lvl w:ilvl="5" w:tplc="8848987E">
      <w:numFmt w:val="decimal"/>
      <w:lvlText w:val=""/>
      <w:lvlJc w:val="left"/>
      <w:rPr>
        <w:rFonts w:cs="Times New Roman"/>
      </w:rPr>
    </w:lvl>
    <w:lvl w:ilvl="6" w:tplc="AB346422">
      <w:numFmt w:val="decimal"/>
      <w:lvlText w:val=""/>
      <w:lvlJc w:val="left"/>
      <w:rPr>
        <w:rFonts w:cs="Times New Roman"/>
      </w:rPr>
    </w:lvl>
    <w:lvl w:ilvl="7" w:tplc="EAECF3EA">
      <w:numFmt w:val="decimal"/>
      <w:lvlText w:val=""/>
      <w:lvlJc w:val="left"/>
      <w:rPr>
        <w:rFonts w:cs="Times New Roman"/>
      </w:rPr>
    </w:lvl>
    <w:lvl w:ilvl="8" w:tplc="0DC222AA">
      <w:numFmt w:val="decimal"/>
      <w:lvlText w:val=""/>
      <w:lvlJc w:val="left"/>
      <w:rPr>
        <w:rFonts w:cs="Times New Roman"/>
      </w:rPr>
    </w:lvl>
  </w:abstractNum>
  <w:abstractNum w:abstractNumId="1">
    <w:nsid w:val="05E67D4D"/>
    <w:multiLevelType w:val="hybridMultilevel"/>
    <w:tmpl w:val="D13C6B9E"/>
    <w:lvl w:ilvl="0" w:tplc="9E140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40"/>
    <w:rsid w:val="000226D9"/>
    <w:rsid w:val="00053DD6"/>
    <w:rsid w:val="00102083"/>
    <w:rsid w:val="00122101"/>
    <w:rsid w:val="001334AC"/>
    <w:rsid w:val="00155009"/>
    <w:rsid w:val="00174D2B"/>
    <w:rsid w:val="001934C4"/>
    <w:rsid w:val="001F3757"/>
    <w:rsid w:val="00235A7A"/>
    <w:rsid w:val="002515D2"/>
    <w:rsid w:val="002E472B"/>
    <w:rsid w:val="003713EA"/>
    <w:rsid w:val="00381BCE"/>
    <w:rsid w:val="003922F3"/>
    <w:rsid w:val="003A0CD4"/>
    <w:rsid w:val="003A6839"/>
    <w:rsid w:val="003E1614"/>
    <w:rsid w:val="003E1B85"/>
    <w:rsid w:val="003F6726"/>
    <w:rsid w:val="00407D40"/>
    <w:rsid w:val="004802D2"/>
    <w:rsid w:val="004E121B"/>
    <w:rsid w:val="005426DE"/>
    <w:rsid w:val="005930B5"/>
    <w:rsid w:val="005B10C2"/>
    <w:rsid w:val="00695583"/>
    <w:rsid w:val="0070657D"/>
    <w:rsid w:val="007278D9"/>
    <w:rsid w:val="007333CA"/>
    <w:rsid w:val="00771571"/>
    <w:rsid w:val="007C08E9"/>
    <w:rsid w:val="007C6229"/>
    <w:rsid w:val="008C40E9"/>
    <w:rsid w:val="008C613F"/>
    <w:rsid w:val="008F4D80"/>
    <w:rsid w:val="00962E4F"/>
    <w:rsid w:val="009666C7"/>
    <w:rsid w:val="009C0032"/>
    <w:rsid w:val="00A4633E"/>
    <w:rsid w:val="00A6360F"/>
    <w:rsid w:val="00A91398"/>
    <w:rsid w:val="00AB30C2"/>
    <w:rsid w:val="00AC0673"/>
    <w:rsid w:val="00AC12B8"/>
    <w:rsid w:val="00BC1D3C"/>
    <w:rsid w:val="00BD5624"/>
    <w:rsid w:val="00BD58C6"/>
    <w:rsid w:val="00C05AF2"/>
    <w:rsid w:val="00C95CBB"/>
    <w:rsid w:val="00CD3C8A"/>
    <w:rsid w:val="00D654F2"/>
    <w:rsid w:val="00D84C0E"/>
    <w:rsid w:val="00DD4C1A"/>
    <w:rsid w:val="00E426C6"/>
    <w:rsid w:val="00F114DC"/>
    <w:rsid w:val="00F75AA8"/>
    <w:rsid w:val="00F933FD"/>
    <w:rsid w:val="00FC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0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155009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55009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5500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6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A6360F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5500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155009"/>
    <w:rPr>
      <w:rFonts w:ascii="Cambria" w:eastAsia="Times New Roman" w:hAnsi="Cambria" w:cs="Times New Roman"/>
      <w:b/>
      <w:bCs/>
      <w:i/>
      <w:iCs/>
      <w:kern w:val="32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155009"/>
    <w:rPr>
      <w:rFonts w:ascii="Cambria" w:eastAsia="Times New Roman" w:hAnsi="Cambria" w:cs="Times New Roman"/>
      <w:b/>
      <w:bCs/>
      <w:i/>
      <w:iCs/>
      <w:kern w:val="32"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155009"/>
    <w:rPr>
      <w:rFonts w:ascii="Calibri" w:eastAsia="Times New Roman" w:hAnsi="Calibri" w:cs="Times New Roman"/>
      <w:b/>
      <w:bCs/>
      <w:i/>
      <w:iCs/>
      <w:kern w:val="32"/>
      <w:sz w:val="28"/>
      <w:szCs w:val="28"/>
      <w:lang/>
    </w:rPr>
  </w:style>
  <w:style w:type="character" w:customStyle="1" w:styleId="a4">
    <w:name w:val="Цветовое выделение"/>
    <w:uiPriority w:val="99"/>
    <w:rsid w:val="00155009"/>
    <w:rPr>
      <w:b/>
      <w:color w:val="26282F"/>
    </w:rPr>
  </w:style>
  <w:style w:type="character" w:customStyle="1" w:styleId="a5">
    <w:name w:val="Активная гипертекстовая ссылка"/>
    <w:uiPriority w:val="99"/>
    <w:rsid w:val="0015500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155009"/>
  </w:style>
  <w:style w:type="paragraph" w:customStyle="1" w:styleId="a8">
    <w:name w:val="Внимание: недобросовестность!"/>
    <w:basedOn w:val="a6"/>
    <w:next w:val="a"/>
    <w:uiPriority w:val="99"/>
    <w:rsid w:val="00155009"/>
  </w:style>
  <w:style w:type="character" w:customStyle="1" w:styleId="a9">
    <w:name w:val="Выделение для Базового Поиска"/>
    <w:uiPriority w:val="99"/>
    <w:rsid w:val="0015500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5500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15500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5500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15500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15500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15500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5500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1550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1550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5500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15500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15500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5500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55009"/>
  </w:style>
  <w:style w:type="paragraph" w:customStyle="1" w:styleId="aff2">
    <w:name w:val="Моноширинный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15500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15500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15500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155009"/>
    <w:pPr>
      <w:ind w:left="140"/>
    </w:pPr>
  </w:style>
  <w:style w:type="character" w:customStyle="1" w:styleId="affa">
    <w:name w:val="Опечатки"/>
    <w:uiPriority w:val="99"/>
    <w:rsid w:val="0015500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5500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5500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5500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5500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15500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155009"/>
  </w:style>
  <w:style w:type="paragraph" w:customStyle="1" w:styleId="afff2">
    <w:name w:val="Примечание."/>
    <w:basedOn w:val="a6"/>
    <w:next w:val="a"/>
    <w:uiPriority w:val="99"/>
    <w:rsid w:val="00155009"/>
  </w:style>
  <w:style w:type="character" w:customStyle="1" w:styleId="afff3">
    <w:name w:val="Продолжение ссылки"/>
    <w:uiPriority w:val="99"/>
    <w:rsid w:val="00155009"/>
  </w:style>
  <w:style w:type="paragraph" w:customStyle="1" w:styleId="afff4">
    <w:name w:val="Словарная статья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15500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5500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15500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uiPriority w:val="99"/>
    <w:rsid w:val="00155009"/>
  </w:style>
  <w:style w:type="paragraph" w:customStyle="1" w:styleId="afffa">
    <w:name w:val="Текст в таблице"/>
    <w:basedOn w:val="aff7"/>
    <w:next w:val="a"/>
    <w:uiPriority w:val="99"/>
    <w:rsid w:val="0015500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15500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15500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0">
    <w:name w:val="Table Grid"/>
    <w:basedOn w:val="a1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55009"/>
    <w:rPr>
      <w:rFonts w:ascii="Tahoma" w:eastAsia="Times New Roman" w:hAnsi="Tahoma" w:cs="Times New Roman"/>
      <w:sz w:val="16"/>
      <w:szCs w:val="16"/>
      <w:lang/>
    </w:rPr>
  </w:style>
  <w:style w:type="paragraph" w:styleId="affff3">
    <w:name w:val="header"/>
    <w:basedOn w:val="a"/>
    <w:link w:val="affff4"/>
    <w:uiPriority w:val="99"/>
    <w:unhideWhenUsed/>
    <w:rsid w:val="001550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/>
    </w:rPr>
  </w:style>
  <w:style w:type="character" w:customStyle="1" w:styleId="affff4">
    <w:name w:val="Верхний колонтитул Знак"/>
    <w:basedOn w:val="a0"/>
    <w:link w:val="affff3"/>
    <w:uiPriority w:val="99"/>
    <w:rsid w:val="00155009"/>
    <w:rPr>
      <w:rFonts w:ascii="Arial" w:eastAsia="Times New Roman" w:hAnsi="Arial" w:cs="Times New Roman"/>
      <w:sz w:val="24"/>
      <w:szCs w:val="24"/>
      <w:lang/>
    </w:rPr>
  </w:style>
  <w:style w:type="paragraph" w:styleId="affff5">
    <w:name w:val="footer"/>
    <w:basedOn w:val="a"/>
    <w:link w:val="affff6"/>
    <w:uiPriority w:val="99"/>
    <w:unhideWhenUsed/>
    <w:rsid w:val="001550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/>
    </w:rPr>
  </w:style>
  <w:style w:type="character" w:customStyle="1" w:styleId="affff6">
    <w:name w:val="Нижний колонтитул Знак"/>
    <w:basedOn w:val="a0"/>
    <w:link w:val="affff5"/>
    <w:uiPriority w:val="99"/>
    <w:rsid w:val="00155009"/>
    <w:rPr>
      <w:rFonts w:ascii="Arial" w:eastAsia="Times New Roman" w:hAnsi="Arial" w:cs="Times New Roman"/>
      <w:sz w:val="24"/>
      <w:szCs w:val="24"/>
      <w:lang/>
    </w:rPr>
  </w:style>
  <w:style w:type="paragraph" w:styleId="affff7">
    <w:name w:val="No Spacing"/>
    <w:uiPriority w:val="1"/>
    <w:qFormat/>
    <w:rsid w:val="00CD3C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E866-62A7-4B35-88AD-6F6E4CB7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HP</cp:lastModifiedBy>
  <cp:revision>2</cp:revision>
  <cp:lastPrinted>2019-10-09T13:24:00Z</cp:lastPrinted>
  <dcterms:created xsi:type="dcterms:W3CDTF">2019-10-15T08:29:00Z</dcterms:created>
  <dcterms:modified xsi:type="dcterms:W3CDTF">2019-10-15T08:29:00Z</dcterms:modified>
</cp:coreProperties>
</file>