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E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83325" wp14:editId="173EFDBE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«УСПЕНСКОЕ »</w:t>
      </w: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1164E" w:rsidRPr="003F6A75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64E" w:rsidRPr="003F6A75" w:rsidRDefault="00D1164E" w:rsidP="00D11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 09.02.2021</w:t>
      </w:r>
      <w:r w:rsidRPr="003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1164E" w:rsidRPr="003F6A75" w:rsidTr="00FD0B51">
        <w:tc>
          <w:tcPr>
            <w:tcW w:w="5778" w:type="dxa"/>
          </w:tcPr>
          <w:p w:rsidR="00D1164E" w:rsidRPr="003F6A75" w:rsidRDefault="00D1164E" w:rsidP="00FD0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64E" w:rsidRDefault="00D1164E" w:rsidP="00FD0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1164E" w:rsidRPr="003F6A75" w:rsidRDefault="00D1164E" w:rsidP="00FD0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элементу планировочной структуры</w:t>
            </w:r>
          </w:p>
          <w:p w:rsidR="00D1164E" w:rsidRPr="003F6A75" w:rsidRDefault="00D1164E" w:rsidP="00FD0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793" w:type="dxa"/>
          </w:tcPr>
          <w:p w:rsidR="00D1164E" w:rsidRPr="003F6A75" w:rsidRDefault="00D1164E" w:rsidP="00FD0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1164E" w:rsidRPr="003F6A75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11.08.2014 г. № 25 «Об утверждении Правил землепользования и застройки СП «Успенское»,  Постановлением Администрации МО сельское поселение «Успенское» от 27.07.2015 г. № 25</w:t>
      </w:r>
      <w:proofErr w:type="gramStart"/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</w:t>
      </w:r>
      <w:proofErr w:type="gramStart"/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сельского поселения «Успенское»</w:t>
      </w:r>
    </w:p>
    <w:p w:rsidR="00D1164E" w:rsidRPr="003F6A75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64E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1.Присвоить адрес элементу планировочной 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164E" w:rsidRP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-Российская Федерация, Тверская область, Ржевский  муниципальный район, сельское поселение  Успенское,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д. Заречная, территория    Агрофирма Дмитрова Гора.</w:t>
      </w:r>
    </w:p>
    <w:p w:rsidR="00D1164E" w:rsidRP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-Российская Федерация, Тверская область, Ржевский  муниципальный район, сельское поселение  Успенское,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  Агрофирма Дмитрова Гора.</w:t>
      </w:r>
    </w:p>
    <w:p w:rsidR="00D1164E" w:rsidRP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64E" w:rsidRPr="00FB0D19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Присвоить адрес земельному участку с кадастровым номером</w:t>
      </w:r>
      <w:proofErr w:type="gramStart"/>
      <w:r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164E" w:rsidRPr="006D5FC2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F0FB2">
        <w:rPr>
          <w:rFonts w:ascii="Times New Roman" w:hAnsi="Times New Roman" w:cs="Times New Roman"/>
          <w:sz w:val="24"/>
          <w:szCs w:val="24"/>
          <w:lang w:eastAsia="ar-SA"/>
        </w:rPr>
        <w:t>69:27:0000021:462</w:t>
      </w:r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100000</w:t>
      </w:r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квадратных метров, категория земель </w:t>
      </w:r>
      <w:proofErr w:type="gramStart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>–з</w:t>
      </w:r>
      <w:proofErr w:type="gramEnd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>емли сельскохозяйственного назначения с видом разрешенного использования-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строительства и эксплуатации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свинокомплекса</w:t>
      </w:r>
      <w:proofErr w:type="spellEnd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Российская Федерация, Тверская область, Ржевский муниципальный район, сельское поселение «Успенское», </w:t>
      </w:r>
      <w:r w:rsidRPr="00FF0FB2">
        <w:rPr>
          <w:rFonts w:ascii="Times New Roman" w:hAnsi="Times New Roman" w:cs="Times New Roman"/>
          <w:sz w:val="24"/>
          <w:szCs w:val="24"/>
          <w:lang w:eastAsia="ar-SA"/>
        </w:rPr>
        <w:t xml:space="preserve"> д. Заречная</w:t>
      </w:r>
      <w:r w:rsidR="00CC44F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E0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CC44F7">
        <w:rPr>
          <w:rFonts w:ascii="Times New Roman" w:eastAsia="Times New Roman" w:hAnsi="Times New Roman" w:cs="Times New Roman"/>
          <w:sz w:val="24"/>
          <w:szCs w:val="24"/>
          <w:lang w:eastAsia="ar-SA"/>
        </w:rPr>
        <w:t>з/у №1.</w:t>
      </w:r>
    </w:p>
    <w:p w:rsidR="00D1164E" w:rsidRPr="006D5FC2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69:27:0000021:464,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100000</w:t>
      </w:r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квадратных метров, категория земель </w:t>
      </w:r>
      <w:proofErr w:type="gramStart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>–з</w:t>
      </w:r>
      <w:proofErr w:type="gramEnd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>емли сельскохозяйственного назначения с видом разрешенного использования-</w:t>
      </w:r>
      <w:r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строительства и эксплуатации </w:t>
      </w:r>
      <w:proofErr w:type="spellStart"/>
      <w:r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свинокомплекса</w:t>
      </w:r>
      <w:proofErr w:type="spellEnd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Российская Федерация, Тверская область, Ржевский муниципальный район, сельское поселение «Успенское», </w:t>
      </w:r>
      <w:r w:rsidRPr="00FF0FB2">
        <w:rPr>
          <w:rFonts w:ascii="Times New Roman" w:hAnsi="Times New Roman" w:cs="Times New Roman"/>
          <w:sz w:val="24"/>
          <w:szCs w:val="24"/>
          <w:lang w:eastAsia="ar-SA"/>
        </w:rPr>
        <w:t>д. Глебово</w:t>
      </w:r>
      <w:r w:rsidR="00CC44F7">
        <w:rPr>
          <w:rFonts w:ascii="Times New Roman" w:hAnsi="Times New Roman" w:cs="Times New Roman"/>
          <w:sz w:val="24"/>
          <w:szCs w:val="24"/>
          <w:lang w:eastAsia="ar-SA"/>
        </w:rPr>
        <w:t>, з/у №2</w:t>
      </w:r>
    </w:p>
    <w:p w:rsidR="00D1164E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64E" w:rsidRPr="003F6A75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собой.</w:t>
      </w:r>
    </w:p>
    <w:p w:rsidR="00D1164E" w:rsidRPr="003F6A75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164E" w:rsidRPr="003F6A75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«Успенское»</w:t>
      </w:r>
    </w:p>
    <w:p w:rsidR="00D1164E" w:rsidRPr="003F6A75" w:rsidRDefault="00D1164E" w:rsidP="00D11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D1164E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64E" w:rsidRDefault="00D1164E" w:rsidP="00E34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1164E" w:rsidSect="0071212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B"/>
    <w:rsid w:val="008E0977"/>
    <w:rsid w:val="0091660C"/>
    <w:rsid w:val="009720B5"/>
    <w:rsid w:val="00A9209B"/>
    <w:rsid w:val="00AE14E5"/>
    <w:rsid w:val="00CC44F7"/>
    <w:rsid w:val="00D1164E"/>
    <w:rsid w:val="00E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2021-02-09T13:57:00Z</cp:lastPrinted>
  <dcterms:created xsi:type="dcterms:W3CDTF">2021-02-09T13:05:00Z</dcterms:created>
  <dcterms:modified xsi:type="dcterms:W3CDTF">2021-02-24T08:40:00Z</dcterms:modified>
</cp:coreProperties>
</file>