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4E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283325" wp14:editId="173EFDBE">
            <wp:extent cx="809625" cy="828675"/>
            <wp:effectExtent l="19050" t="0" r="9525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СЕЛЬСКОЕ ПОСЕЛЕНИЕ «УСПЕНСКОЕ »</w:t>
      </w: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РЖЕВСКОГО РАЙОНА ТВЕРСКОЙ ОБЛАСТИ</w:t>
      </w: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D1164E" w:rsidRPr="003F6A75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64E" w:rsidRPr="003F6A75" w:rsidRDefault="00D1164E" w:rsidP="00D11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4608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 20.08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.2021</w:t>
      </w:r>
      <w:r w:rsidRPr="003F6A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года                                                                                                    №  </w:t>
      </w:r>
      <w:r w:rsidR="00801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57/1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D1164E" w:rsidRPr="003F6A75" w:rsidTr="00FD0B51">
        <w:tc>
          <w:tcPr>
            <w:tcW w:w="5778" w:type="dxa"/>
          </w:tcPr>
          <w:p w:rsidR="00D1164E" w:rsidRPr="003F6A75" w:rsidRDefault="00D1164E" w:rsidP="00FD0B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64E" w:rsidRDefault="00D1164E" w:rsidP="00FD0B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801715" w:rsidRDefault="00801715" w:rsidP="00FD0B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земельному участку  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D1164E" w:rsidRPr="003F6A75" w:rsidRDefault="007153D6" w:rsidP="00FD0B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</w:t>
            </w:r>
            <w:r w:rsidR="00801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ООО  «Городня»</w:t>
            </w:r>
            <w:r w:rsidR="00D1164E" w:rsidRPr="003F6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793" w:type="dxa"/>
          </w:tcPr>
          <w:p w:rsidR="00D1164E" w:rsidRPr="003F6A75" w:rsidRDefault="00D1164E" w:rsidP="00FD0B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153D6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7153D6" w:rsidRDefault="007153D6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1715" w:rsidRDefault="007153D6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D1164E"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Федеральным законом от 06.10.2003г. №131-ФЗ «Об общих принципах организации местного самоуправления в РФ», ст. 3.3 Федерального закона «О введении в действие Земельного кодекса Российской Федерации» от 25.10.2001г. № 137-ФЗ, ст.37 Градостроительного кодекса РФ от 29.12.2004г. № 190-ФЗ, Уставом сельского поселения «Успенское», решением Совета депутатов сельского поселения «Успенское» от 26.04.2019. № 46 «Об утверждении Генерального плана СП «Успенское», решением</w:t>
      </w:r>
      <w:proofErr w:type="gramEnd"/>
      <w:r w:rsidR="00D1164E"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 11.08.2014 г. № 25 «Об утверждении Правил землепользования и застройки СП «Успенское»,  Постановлением Администрации МО сельское поселение «Успенское» от 27.07.2015 г. № 25</w:t>
      </w:r>
      <w:proofErr w:type="gramStart"/>
      <w:r w:rsidR="00D1164E"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="00D1164E"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 утверждении Правил   присвоения, изменения и аннулирования  адресов  на территории муниципального образования сельское поселение «Успенское» Ржевского района Тверской области, разделом 4 Постановления Правительства РФ от 22.05.2015г. № 492 «О составе сведений об адресах, размещаемых в государственном адресном реестре, </w:t>
      </w:r>
      <w:proofErr w:type="gramStart"/>
      <w:r w:rsidR="00D1164E"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порядке</w:t>
      </w:r>
      <w:proofErr w:type="gramEnd"/>
      <w:r w:rsidR="00D1164E"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межведомственного информационного взаимодействия приведении государственного адресного реестра, в целях </w:t>
      </w:r>
      <w:r w:rsidR="0046089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приведения в соответствие сведений в адресе</w:t>
      </w:r>
    </w:p>
    <w:p w:rsidR="00D1164E" w:rsidRPr="003F6A75" w:rsidRDefault="0046089D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 местоположения) объектов недвижимости территории ООО «Городня»</w:t>
      </w:r>
      <w:proofErr w:type="gramStart"/>
      <w:r w:rsidR="00D1164E"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сельского поселения «Успенское»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Ржевского района Тверской области</w:t>
      </w:r>
    </w:p>
    <w:p w:rsidR="00D1164E" w:rsidRPr="003F6A75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64E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D1164E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64E" w:rsidRPr="006D5FC2" w:rsidRDefault="00801715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116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1164E" w:rsidRPr="00FB0D1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Присвоить адрес земельному</w:t>
      </w:r>
      <w:r w:rsidR="00BA2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участку с кадастровым номером </w:t>
      </w:r>
      <w:bookmarkStart w:id="0" w:name="_GoBack"/>
      <w:bookmarkEnd w:id="0"/>
      <w:r w:rsidR="00D1164E" w:rsidRPr="00FB0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89D">
        <w:rPr>
          <w:rFonts w:ascii="Times New Roman" w:hAnsi="Times New Roman" w:cs="Times New Roman"/>
          <w:sz w:val="24"/>
          <w:szCs w:val="24"/>
          <w:lang w:eastAsia="ar-SA"/>
        </w:rPr>
        <w:t>69:27:0000022</w:t>
      </w:r>
      <w:r w:rsidR="00D1164E" w:rsidRPr="00FF0FB2">
        <w:rPr>
          <w:rFonts w:ascii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sz w:val="24"/>
          <w:szCs w:val="24"/>
          <w:lang w:eastAsia="ar-SA"/>
        </w:rPr>
        <w:t>1163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1164E"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Федерация, Тверская область, Ржевский муниципал</w:t>
      </w:r>
      <w:r w:rsidR="007D6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ьный район, сельское поселение </w:t>
      </w:r>
      <w:r w:rsidR="00D1164E"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Успен</w:t>
      </w:r>
      <w:r w:rsidR="007D69CD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ское</w:t>
      </w:r>
      <w:r w:rsidR="00D1164E"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1164E" w:rsidRPr="00FF0FB2">
        <w:rPr>
          <w:rFonts w:ascii="Times New Roman" w:hAnsi="Times New Roman" w:cs="Times New Roman"/>
          <w:sz w:val="24"/>
          <w:szCs w:val="24"/>
          <w:lang w:eastAsia="ar-SA"/>
        </w:rPr>
        <w:t xml:space="preserve"> д. </w:t>
      </w:r>
      <w:proofErr w:type="spellStart"/>
      <w:r w:rsidR="007D69CD">
        <w:rPr>
          <w:rFonts w:ascii="Times New Roman" w:hAnsi="Times New Roman" w:cs="Times New Roman"/>
          <w:sz w:val="24"/>
          <w:szCs w:val="24"/>
          <w:lang w:eastAsia="ar-SA"/>
        </w:rPr>
        <w:t>Житинки</w:t>
      </w:r>
      <w:proofErr w:type="spellEnd"/>
      <w:r w:rsidR="00CC44F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E0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территория  Городня, </w:t>
      </w:r>
      <w:r w:rsidR="00BA2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земельный </w:t>
      </w:r>
      <w:r w:rsidR="007D69CD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часток </w:t>
      </w:r>
      <w:r w:rsidR="007D6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3</w:t>
      </w:r>
      <w:r w:rsidR="00CC44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164E" w:rsidRPr="003F6A75" w:rsidRDefault="00801715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1164E"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D1164E"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D1164E" w:rsidRPr="006D5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данного постановления оставляю за собой.</w:t>
      </w:r>
    </w:p>
    <w:p w:rsidR="00D1164E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153D6" w:rsidRDefault="007153D6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1715" w:rsidRPr="003F6A75" w:rsidRDefault="00801715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64E" w:rsidRPr="003F6A75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сельского поселения «Успенское»</w:t>
      </w:r>
    </w:p>
    <w:p w:rsidR="00D1164E" w:rsidRPr="003F6A75" w:rsidRDefault="00D1164E" w:rsidP="00D11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Ржевского района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А.В.Святой</w:t>
      </w:r>
      <w:proofErr w:type="spellEnd"/>
    </w:p>
    <w:p w:rsidR="00D1164E" w:rsidRDefault="00D1164E" w:rsidP="00D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64E" w:rsidRDefault="00D1164E" w:rsidP="00E347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D1164E" w:rsidSect="00712128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9B"/>
    <w:rsid w:val="0046089D"/>
    <w:rsid w:val="007153D6"/>
    <w:rsid w:val="007D69CD"/>
    <w:rsid w:val="00801715"/>
    <w:rsid w:val="008E0977"/>
    <w:rsid w:val="00905E3A"/>
    <w:rsid w:val="0091660C"/>
    <w:rsid w:val="009720B5"/>
    <w:rsid w:val="00A9209B"/>
    <w:rsid w:val="00AE14E5"/>
    <w:rsid w:val="00B01425"/>
    <w:rsid w:val="00BA2A19"/>
    <w:rsid w:val="00CC44F7"/>
    <w:rsid w:val="00D1164E"/>
    <w:rsid w:val="00D3641E"/>
    <w:rsid w:val="00E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14</cp:revision>
  <cp:lastPrinted>2021-08-26T06:12:00Z</cp:lastPrinted>
  <dcterms:created xsi:type="dcterms:W3CDTF">2021-02-09T13:05:00Z</dcterms:created>
  <dcterms:modified xsi:type="dcterms:W3CDTF">2021-08-26T11:07:00Z</dcterms:modified>
</cp:coreProperties>
</file>