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5B" w:rsidRDefault="0062185B" w:rsidP="00621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DB2305" wp14:editId="13DB2846">
            <wp:extent cx="1009650" cy="1038225"/>
            <wp:effectExtent l="19050" t="0" r="0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5B" w:rsidRPr="00A4594F" w:rsidRDefault="0062185B" w:rsidP="0062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4594F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A4594F">
        <w:rPr>
          <w:rFonts w:ascii="Times New Roman" w:hAnsi="Times New Roman" w:cs="Times New Roman"/>
          <w:sz w:val="24"/>
          <w:szCs w:val="24"/>
        </w:rPr>
        <w:br/>
        <w:t>СЕЛЬСКОЕ ПОСЕЛЕНИЕ «УСПЕНСКОЕ»</w:t>
      </w:r>
      <w:r w:rsidRPr="00A4594F">
        <w:rPr>
          <w:rFonts w:ascii="Times New Roman" w:hAnsi="Times New Roman" w:cs="Times New Roman"/>
          <w:sz w:val="24"/>
          <w:szCs w:val="24"/>
        </w:rPr>
        <w:br/>
        <w:t>РЖЕВСКОГО РАЙОНА  ТВЕРСКОЙ   ОБЛАСТИ</w:t>
      </w:r>
    </w:p>
    <w:p w:rsidR="0062185B" w:rsidRPr="00A4594F" w:rsidRDefault="0062185B" w:rsidP="00621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85B" w:rsidRPr="00A4594F" w:rsidRDefault="0062185B" w:rsidP="0062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594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2185B" w:rsidRDefault="0062185B" w:rsidP="0062185B">
      <w:pPr>
        <w:rPr>
          <w:sz w:val="24"/>
          <w:szCs w:val="24"/>
        </w:rPr>
      </w:pPr>
      <w:r>
        <w:rPr>
          <w:sz w:val="24"/>
          <w:szCs w:val="24"/>
        </w:rPr>
        <w:t>28.03.2022</w:t>
      </w:r>
      <w:r>
        <w:rPr>
          <w:sz w:val="24"/>
          <w:szCs w:val="24"/>
        </w:rPr>
        <w:t xml:space="preserve">г.                                                                                                        № </w:t>
      </w:r>
      <w:r>
        <w:rPr>
          <w:sz w:val="24"/>
          <w:szCs w:val="24"/>
        </w:rPr>
        <w:t>9</w:t>
      </w:r>
    </w:p>
    <w:p w:rsidR="0062185B" w:rsidRDefault="0062185B" w:rsidP="0062185B">
      <w:pPr>
        <w:rPr>
          <w:sz w:val="24"/>
          <w:szCs w:val="24"/>
        </w:rPr>
      </w:pPr>
    </w:p>
    <w:p w:rsidR="00396632" w:rsidRDefault="0062185B" w:rsidP="00396632">
      <w:pPr>
        <w:pStyle w:val="a3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 </w:t>
      </w:r>
      <w:r w:rsidRPr="003E2801">
        <w:rPr>
          <w:rFonts w:ascii="Times New Roman" w:hAnsi="Times New Roman"/>
          <w:color w:val="000000" w:themeColor="text1"/>
          <w:sz w:val="24"/>
          <w:szCs w:val="24"/>
        </w:rPr>
        <w:t xml:space="preserve">Об отмене Постановления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2801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«Успенское»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2801">
        <w:rPr>
          <w:rFonts w:ascii="Times New Roman" w:hAnsi="Times New Roman"/>
          <w:color w:val="000000" w:themeColor="text1"/>
          <w:sz w:val="24"/>
          <w:szCs w:val="24"/>
        </w:rPr>
        <w:t xml:space="preserve">Ржевского района Тверской области от </w:t>
      </w:r>
      <w:r w:rsidRPr="0062185B">
        <w:rPr>
          <w:rFonts w:ascii="Times New Roman" w:hAnsi="Times New Roman"/>
          <w:color w:val="000000" w:themeColor="text1"/>
          <w:sz w:val="24"/>
          <w:szCs w:val="24"/>
        </w:rPr>
        <w:t xml:space="preserve"> 21.06.2016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185B">
        <w:rPr>
          <w:rFonts w:ascii="Times New Roman" w:hAnsi="Times New Roman"/>
          <w:color w:val="000000" w:themeColor="text1"/>
          <w:sz w:val="24"/>
          <w:szCs w:val="24"/>
        </w:rPr>
        <w:t xml:space="preserve"> № 59 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r w:rsidRPr="0062185B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 «Выдача разрешительной документации на вырубку (снос) не отнесенных к лесным насаждениям деревьев и кустарников, произрастающих на землях, находящихся в муниципальной собственности на территории МО сельское поселение «Успенское» Ржевского района Тверской области»</w:t>
      </w:r>
    </w:p>
    <w:p w:rsidR="00396632" w:rsidRDefault="00396632" w:rsidP="00396632">
      <w:pPr>
        <w:pStyle w:val="a3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85B" w:rsidRPr="00396632" w:rsidRDefault="0062185B" w:rsidP="00396632">
      <w:pPr>
        <w:pStyle w:val="a3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632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396632">
        <w:rPr>
          <w:rFonts w:ascii="Times New Roman" w:hAnsi="Times New Roman"/>
          <w:color w:val="auto"/>
          <w:sz w:val="24"/>
          <w:szCs w:val="24"/>
        </w:rPr>
        <w:t xml:space="preserve"> соответствии  с Федеральным законом от 27.07.2010 г. № 210-ФЗ «Об организации предоставления государственных и муниципальных услуг»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 xml:space="preserve"> и приведения в соответствие нормативного правового акта в соответ</w:t>
      </w:r>
      <w:r w:rsidR="00396632">
        <w:rPr>
          <w:rFonts w:ascii="Times New Roman" w:hAnsi="Times New Roman"/>
          <w:color w:val="auto"/>
          <w:sz w:val="24"/>
          <w:szCs w:val="24"/>
        </w:rPr>
        <w:t>ствие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 xml:space="preserve"> с  действующим законода</w:t>
      </w:r>
      <w:r w:rsidR="00396632">
        <w:rPr>
          <w:rFonts w:ascii="Times New Roman" w:hAnsi="Times New Roman"/>
          <w:color w:val="auto"/>
          <w:sz w:val="24"/>
          <w:szCs w:val="24"/>
        </w:rPr>
        <w:t>тельством</w:t>
      </w:r>
      <w:bookmarkStart w:id="0" w:name="_GoBack"/>
      <w:bookmarkEnd w:id="0"/>
      <w:r w:rsidR="00396632" w:rsidRPr="00396632">
        <w:rPr>
          <w:rFonts w:ascii="Times New Roman" w:hAnsi="Times New Roman"/>
          <w:color w:val="auto"/>
          <w:sz w:val="24"/>
          <w:szCs w:val="24"/>
        </w:rPr>
        <w:t xml:space="preserve">, Администрация сельского поселения «Успенское» </w:t>
      </w:r>
    </w:p>
    <w:p w:rsidR="00396632" w:rsidRDefault="00396632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2185B" w:rsidRPr="00396632" w:rsidRDefault="0062185B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6632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396632">
        <w:rPr>
          <w:rFonts w:ascii="Times New Roman" w:hAnsi="Times New Roman"/>
          <w:color w:val="auto"/>
          <w:sz w:val="24"/>
          <w:szCs w:val="24"/>
        </w:rPr>
        <w:t xml:space="preserve"> О С Т А Н О В Л Я Е Т:</w:t>
      </w:r>
    </w:p>
    <w:p w:rsidR="00396632" w:rsidRDefault="00396632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96632" w:rsidRPr="00396632" w:rsidRDefault="0062185B" w:rsidP="00396632">
      <w:pPr>
        <w:pStyle w:val="a3"/>
        <w:ind w:left="0"/>
        <w:jc w:val="both"/>
        <w:rPr>
          <w:rFonts w:ascii="Times New Roman" w:eastAsiaTheme="minorEastAsia" w:hAnsi="Times New Roman"/>
          <w:color w:val="auto"/>
          <w:sz w:val="24"/>
          <w:szCs w:val="24"/>
          <w:lang w:eastAsia="ru-RU" w:bidi="ar-SA"/>
        </w:rPr>
      </w:pPr>
      <w:r w:rsidRPr="00396632">
        <w:rPr>
          <w:rFonts w:ascii="Times New Roman" w:hAnsi="Times New Roman"/>
          <w:color w:val="auto"/>
          <w:sz w:val="24"/>
          <w:szCs w:val="24"/>
        </w:rPr>
        <w:t xml:space="preserve">1.Отменить  постановление  Администрации муниципального образования сельское поселение «Успенское» от </w:t>
      </w:r>
      <w:r w:rsidR="00396632" w:rsidRPr="00396632">
        <w:rPr>
          <w:rFonts w:ascii="Times New Roman" w:eastAsiaTheme="minorEastAsia" w:hAnsi="Times New Roman"/>
          <w:color w:val="auto"/>
          <w:sz w:val="24"/>
          <w:szCs w:val="24"/>
          <w:lang w:eastAsia="ru-RU" w:bidi="ar-SA"/>
        </w:rPr>
        <w:t>21.06.2016  № 59 «Об утверждении Административного регламента «Выдача разрешительной документации на вырубку (снос) не отнесенных к лесным насаждениям деревьев и кустарников, произрастающих на землях, находящихся в муниципальной собственности на территории МО сельское поселение «Успенское» Ржевского района Тверской области»</w:t>
      </w:r>
    </w:p>
    <w:p w:rsidR="0062185B" w:rsidRPr="00396632" w:rsidRDefault="0062185B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396632">
        <w:rPr>
          <w:rFonts w:ascii="Times New Roman" w:hAnsi="Times New Roman"/>
          <w:color w:val="auto"/>
          <w:sz w:val="24"/>
          <w:szCs w:val="24"/>
        </w:rPr>
        <w:t>2.Настоящее постановление подлежит обнародованию в установленном порядке.</w:t>
      </w:r>
    </w:p>
    <w:p w:rsidR="0062185B" w:rsidRPr="00396632" w:rsidRDefault="0062185B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396632">
        <w:rPr>
          <w:rFonts w:ascii="Times New Roman" w:hAnsi="Times New Roman"/>
          <w:color w:val="auto"/>
          <w:sz w:val="24"/>
          <w:szCs w:val="24"/>
        </w:rPr>
        <w:t xml:space="preserve">3. </w:t>
      </w:r>
      <w:proofErr w:type="gramStart"/>
      <w:r w:rsidRPr="00396632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396632">
        <w:rPr>
          <w:rFonts w:ascii="Times New Roman" w:hAnsi="Times New Roman"/>
          <w:color w:val="auto"/>
          <w:sz w:val="24"/>
          <w:szCs w:val="24"/>
        </w:rPr>
        <w:t xml:space="preserve"> исполнением настоящего постановления оставляю за собой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>.</w:t>
      </w:r>
    </w:p>
    <w:p w:rsidR="00396632" w:rsidRDefault="00396632" w:rsidP="0039663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96632" w:rsidRDefault="00396632" w:rsidP="00396632">
      <w:pPr>
        <w:pStyle w:val="a3"/>
        <w:ind w:left="0"/>
        <w:rPr>
          <w:rFonts w:ascii="Times New Roman" w:hAnsi="Times New Roman"/>
          <w:color w:val="auto"/>
          <w:sz w:val="24"/>
          <w:szCs w:val="24"/>
        </w:rPr>
      </w:pPr>
    </w:p>
    <w:p w:rsidR="00396632" w:rsidRDefault="00396632" w:rsidP="00396632">
      <w:pPr>
        <w:pStyle w:val="a3"/>
        <w:ind w:left="0"/>
        <w:rPr>
          <w:rFonts w:ascii="Times New Roman" w:hAnsi="Times New Roman"/>
          <w:color w:val="auto"/>
          <w:sz w:val="24"/>
          <w:szCs w:val="24"/>
        </w:rPr>
      </w:pPr>
    </w:p>
    <w:p w:rsidR="00396632" w:rsidRDefault="00396632" w:rsidP="00396632">
      <w:pPr>
        <w:pStyle w:val="a3"/>
        <w:ind w:left="0"/>
        <w:rPr>
          <w:rFonts w:ascii="Times New Roman" w:hAnsi="Times New Roman"/>
          <w:color w:val="auto"/>
          <w:sz w:val="24"/>
          <w:szCs w:val="24"/>
        </w:rPr>
      </w:pPr>
    </w:p>
    <w:p w:rsidR="0062185B" w:rsidRPr="00396632" w:rsidRDefault="0062185B" w:rsidP="00396632">
      <w:pPr>
        <w:pStyle w:val="a3"/>
        <w:ind w:left="0"/>
        <w:rPr>
          <w:rFonts w:ascii="Times New Roman" w:hAnsi="Times New Roman"/>
          <w:color w:val="auto"/>
          <w:sz w:val="24"/>
          <w:szCs w:val="24"/>
        </w:rPr>
      </w:pPr>
      <w:r w:rsidRPr="00396632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>с</w:t>
      </w:r>
      <w:r w:rsidRPr="00396632">
        <w:rPr>
          <w:rFonts w:ascii="Times New Roman" w:hAnsi="Times New Roman"/>
          <w:color w:val="auto"/>
          <w:sz w:val="24"/>
          <w:szCs w:val="24"/>
        </w:rPr>
        <w:t xml:space="preserve">ельское поселение «Успенское»                                          </w:t>
      </w:r>
      <w:r w:rsidR="00396632" w:rsidRPr="00396632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proofErr w:type="spellStart"/>
      <w:r w:rsidR="00396632" w:rsidRPr="00396632">
        <w:rPr>
          <w:rFonts w:ascii="Times New Roman" w:hAnsi="Times New Roman"/>
          <w:color w:val="auto"/>
          <w:sz w:val="24"/>
          <w:szCs w:val="24"/>
        </w:rPr>
        <w:t>А.В.Святой</w:t>
      </w:r>
      <w:proofErr w:type="spellEnd"/>
    </w:p>
    <w:p w:rsidR="00D50EEE" w:rsidRPr="00396632" w:rsidRDefault="00D50EEE" w:rsidP="00396632">
      <w:pPr>
        <w:pStyle w:val="a3"/>
        <w:rPr>
          <w:rFonts w:ascii="Times New Roman" w:hAnsi="Times New Roman"/>
          <w:color w:val="auto"/>
          <w:sz w:val="24"/>
          <w:szCs w:val="24"/>
        </w:rPr>
      </w:pPr>
    </w:p>
    <w:sectPr w:rsidR="00D50EEE" w:rsidRPr="003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8"/>
    <w:rsid w:val="001536B8"/>
    <w:rsid w:val="00396632"/>
    <w:rsid w:val="0062185B"/>
    <w:rsid w:val="00D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2185B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2185B"/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a5">
    <w:name w:val="List Paragraph"/>
    <w:basedOn w:val="a"/>
    <w:uiPriority w:val="34"/>
    <w:qFormat/>
    <w:rsid w:val="006218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8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2185B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2185B"/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a5">
    <w:name w:val="List Paragraph"/>
    <w:basedOn w:val="a"/>
    <w:uiPriority w:val="34"/>
    <w:qFormat/>
    <w:rsid w:val="006218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8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2022-03-29T08:07:00Z</cp:lastPrinted>
  <dcterms:created xsi:type="dcterms:W3CDTF">2022-03-29T07:03:00Z</dcterms:created>
  <dcterms:modified xsi:type="dcterms:W3CDTF">2022-03-29T08:07:00Z</dcterms:modified>
</cp:coreProperties>
</file>