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01" w:rsidRPr="005E3F01" w:rsidRDefault="005E3F01" w:rsidP="005E3F01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 w:rsidRPr="005E3F0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52475" cy="657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01" w:rsidRPr="005E3F01" w:rsidRDefault="005E3F01" w:rsidP="005E3F0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5E3F01">
        <w:rPr>
          <w:rFonts w:ascii="Times New Roman" w:hAnsi="Times New Roman"/>
          <w:b/>
          <w:bCs/>
        </w:rPr>
        <w:t>АДМИНИСТРАЦИЯ МУНИЦИПАЛЬНОГО ОБРАЗОВАНИЯ </w:t>
      </w:r>
      <w:r w:rsidRPr="005E3F01">
        <w:rPr>
          <w:rFonts w:ascii="Times New Roman" w:hAnsi="Times New Roman"/>
        </w:rPr>
        <w:br/>
      </w:r>
      <w:r w:rsidRPr="005E3F01">
        <w:rPr>
          <w:rFonts w:ascii="Times New Roman" w:hAnsi="Times New Roman"/>
          <w:b/>
          <w:bCs/>
        </w:rPr>
        <w:t>СЕЛЬСКОЕ ПОСЕЛЕНИЕ «УСПЕНСКОЕ»</w:t>
      </w:r>
      <w:r w:rsidRPr="005E3F01">
        <w:rPr>
          <w:rFonts w:ascii="Times New Roman" w:hAnsi="Times New Roman"/>
        </w:rPr>
        <w:br/>
      </w:r>
      <w:r w:rsidRPr="005E3F01">
        <w:rPr>
          <w:rFonts w:ascii="Times New Roman" w:hAnsi="Times New Roman"/>
          <w:b/>
          <w:bCs/>
        </w:rPr>
        <w:t>РЖЕВСКОГО РАЙОНА ТВЕРСКОЙ ОБЛАСТИ</w:t>
      </w:r>
    </w:p>
    <w:p w:rsidR="005E3F01" w:rsidRPr="005E3F01" w:rsidRDefault="005E3F01" w:rsidP="005E3F01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5E3F01" w:rsidRPr="00016CF5" w:rsidRDefault="005E3F01" w:rsidP="005E3F01">
      <w:pPr>
        <w:suppressAutoHyphens/>
        <w:jc w:val="center"/>
        <w:rPr>
          <w:b/>
          <w:sz w:val="28"/>
          <w:szCs w:val="28"/>
          <w:lang w:eastAsia="ar-SA"/>
        </w:rPr>
      </w:pPr>
      <w:r w:rsidRPr="00016CF5">
        <w:rPr>
          <w:b/>
          <w:sz w:val="28"/>
          <w:szCs w:val="28"/>
          <w:lang w:eastAsia="ar-SA"/>
        </w:rPr>
        <w:t>ПОСТАНОВЛЕНИЕ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30CA" w:rsidRDefault="005E3F01" w:rsidP="00DB30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05.09</w:t>
      </w:r>
      <w:r w:rsidR="00DB30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.2017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№ 49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894D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Выдача разрешений на осуществление земляных работ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Распоряжением Правительства Тверской области от 24.02.2016 г. № 64-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рп  «Об утверждении типового перечня муниципальных услуг органов местного самоуправления муниципальных образований Тверской области», Уставом </w:t>
      </w:r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«Успенское</w:t>
      </w:r>
      <w:proofErr w:type="gramEnd"/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 xml:space="preserve">» Ржевского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области,</w:t>
      </w: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0CA" w:rsidRDefault="00DB30CA" w:rsidP="00DB3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DB30CA" w:rsidRDefault="00DB30CA" w:rsidP="00DB30CA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Утвердить административный регламент предоставления муниципальной услуги «</w:t>
      </w:r>
      <w:r w:rsidRPr="00894D0B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осуществление земляных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078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«Успенское» Ржевского района Тверской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:rsidR="00107875" w:rsidRDefault="00107875" w:rsidP="00107875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на информационном сайте Администрации муниципального образования сельское поселение «Успенское» -(</w:t>
      </w:r>
      <w:hyperlink r:id="rId6" w:tgtFrame="_blank" w:history="1">
        <w:proofErr w:type="gramEnd"/>
        <w:r w:rsidRPr="009C2A2A">
          <w:rPr>
            <w:rStyle w:val="afc"/>
            <w:sz w:val="24"/>
            <w:szCs w:val="24"/>
            <w:shd w:val="clear" w:color="auto" w:fill="FFFFFF"/>
          </w:rPr>
          <w:t>http://Успенское.ржевский-район.рф</w:t>
        </w:r>
      </w:hyperlink>
      <w:proofErr w:type="gramStart"/>
      <w:r w:rsidRPr="009C2A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обнародовать  настоящее постановление на информационном стенде  Администрации сельского поселения «Успенское Ржевского района Тверской области.</w:t>
      </w:r>
    </w:p>
    <w:p w:rsidR="00DB30CA" w:rsidRDefault="00107875" w:rsidP="00DB30CA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</w:t>
      </w:r>
      <w:r w:rsidR="00DB30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B30CA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="00DB30C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F0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B30CA" w:rsidRDefault="00DB30CA" w:rsidP="00DB30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E3F0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="005E3F01" w:rsidRPr="005E3F01">
        <w:rPr>
          <w:rFonts w:ascii="Times New Roman" w:hAnsi="Times New Roman"/>
          <w:sz w:val="24"/>
          <w:szCs w:val="24"/>
          <w:lang w:eastAsia="ru-RU"/>
        </w:rPr>
        <w:t>администрации МО</w:t>
      </w:r>
    </w:p>
    <w:p w:rsidR="005E3F01" w:rsidRPr="005E3F01" w:rsidRDefault="005E3F01" w:rsidP="005E3F0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E3F01">
        <w:rPr>
          <w:rFonts w:ascii="Times New Roman" w:hAnsi="Times New Roman"/>
          <w:sz w:val="24"/>
          <w:szCs w:val="24"/>
          <w:lang w:eastAsia="ru-RU"/>
        </w:rPr>
        <w:t>сельское поселение «Успенское»                                                   В.А.Громов</w:t>
      </w:r>
    </w:p>
    <w:p w:rsidR="00DB30CA" w:rsidRDefault="00DB30CA" w:rsidP="00DB30CA"/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Default="005E3F01" w:rsidP="00DB30CA">
      <w:pPr>
        <w:jc w:val="right"/>
        <w:rPr>
          <w:sz w:val="24"/>
        </w:rPr>
      </w:pPr>
    </w:p>
    <w:p w:rsidR="005E3F01" w:rsidRPr="005E3F01" w:rsidRDefault="005E3F01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Приложение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сельского поселения «Успенское»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DB30CA" w:rsidRPr="005E3F01" w:rsidRDefault="00DB30CA" w:rsidP="005E3F0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</w:t>
      </w:r>
      <w:r w:rsidR="005E3F01" w:rsidRPr="005E3F01">
        <w:rPr>
          <w:rFonts w:ascii="Times New Roman" w:hAnsi="Times New Roman"/>
          <w:sz w:val="24"/>
          <w:szCs w:val="24"/>
        </w:rPr>
        <w:t>05.09</w:t>
      </w:r>
      <w:r w:rsidRPr="005E3F01">
        <w:rPr>
          <w:rFonts w:ascii="Times New Roman" w:hAnsi="Times New Roman"/>
          <w:sz w:val="24"/>
          <w:szCs w:val="24"/>
        </w:rPr>
        <w:t xml:space="preserve">.2017 г. № </w:t>
      </w:r>
      <w:r w:rsidR="005E3F01" w:rsidRPr="005E3F01">
        <w:rPr>
          <w:rFonts w:ascii="Times New Roman" w:hAnsi="Times New Roman"/>
          <w:sz w:val="24"/>
          <w:szCs w:val="24"/>
        </w:rPr>
        <w:t>49</w:t>
      </w:r>
      <w:r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2D24CA" w:rsidRDefault="00DB30CA" w:rsidP="00DB30CA">
      <w:pPr>
        <w:rPr>
          <w:sz w:val="24"/>
        </w:rPr>
      </w:pPr>
    </w:p>
    <w:p w:rsidR="00DB30CA" w:rsidRDefault="00DB30CA" w:rsidP="00DB30CA">
      <w:pPr>
        <w:rPr>
          <w:sz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«Выдача разрешений на осуществление земляных работ»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30CA" w:rsidRPr="005E3F01" w:rsidRDefault="00DB30CA" w:rsidP="00107875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1. Административный регламент предоставления муниципальной услуги «Выдача разрешений на осуществление земляных работ»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DB30CA" w:rsidRPr="005E3F01">
        <w:rPr>
          <w:rFonts w:ascii="Times New Roman" w:hAnsi="Times New Roman"/>
          <w:bCs/>
          <w:sz w:val="24"/>
          <w:szCs w:val="24"/>
        </w:rPr>
        <w:t>и устанавливает порядок предоставления муниципальной услуги и стандарт предоставления муниципальной услуги.</w:t>
      </w:r>
      <w:r w:rsidR="00DB30CA"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5E3F01" w:rsidRDefault="00DB30CA" w:rsidP="00107875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Получателями муниципальной услуги (далее – заявители) являются физические и юридические лица, обратившиеся в Администрацию сельского поселения «Успенское» Ржевского района Тверской области (далее – Уполномоченный орган) в целях получения разрешения на осуществление земляных работ на территории сельского поселения «Успенское» Ржевского района Тверской области.</w:t>
      </w:r>
      <w:proofErr w:type="gramEnd"/>
    </w:p>
    <w:p w:rsidR="00DB30CA" w:rsidRPr="005E3F01" w:rsidRDefault="00107875" w:rsidP="005E3F01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  <w:lang w:eastAsia="ar-SA"/>
        </w:rPr>
        <w:t xml:space="preserve">3. От имени заявителей - физических лиц могут действовать представители </w:t>
      </w:r>
      <w:r w:rsidR="00DB30CA" w:rsidRPr="005E3F01">
        <w:rPr>
          <w:rFonts w:ascii="Times New Roman" w:hAnsi="Times New Roman"/>
          <w:sz w:val="24"/>
          <w:szCs w:val="24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="00DB30CA" w:rsidRPr="005E3F01">
        <w:rPr>
          <w:rFonts w:ascii="Times New Roman" w:hAnsi="Times New Roman"/>
          <w:sz w:val="24"/>
          <w:szCs w:val="24"/>
          <w:lang w:eastAsia="ar-SA"/>
        </w:rPr>
        <w:t>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107875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E3F01">
        <w:rPr>
          <w:rFonts w:ascii="Times New Roman" w:hAnsi="Times New Roman"/>
          <w:sz w:val="24"/>
          <w:szCs w:val="24"/>
        </w:rPr>
        <w:t xml:space="preserve">Информацию о порядке предоставления муниципальной услуги можно получить в Уполномоченном органе, на сайте </w:t>
      </w:r>
      <w:hyperlink r:id="rId7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.успенское.ржевский-район.рф</w:t>
        </w:r>
      </w:hyperlink>
      <w:r w:rsidRPr="005E3F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(далее – сайт Администрации),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Ржевском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E3F01">
        <w:rPr>
          <w:rFonts w:ascii="Times New Roman" w:hAnsi="Times New Roman"/>
          <w:sz w:val="24"/>
          <w:szCs w:val="24"/>
        </w:rPr>
        <w:t xml:space="preserve">МФЦ»), Центре телефонного обслуживания населения на базе </w:t>
      </w:r>
      <w:r w:rsidRPr="005E3F01">
        <w:rPr>
          <w:rFonts w:ascii="Times New Roman" w:hAnsi="Times New Roman"/>
          <w:sz w:val="24"/>
          <w:szCs w:val="24"/>
        </w:rPr>
        <w:lastRenderedPageBreak/>
        <w:t xml:space="preserve">ГАУ «МФЦ» (далее – Центр телефонного обслуживания населения), на сайте ГАУ «МФЦ» в информационно-телекоммуникационной сети Интернет </w:t>
      </w:r>
      <w:hyperlink r:id="rId8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mfc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tver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E3F01">
        <w:rPr>
          <w:rFonts w:ascii="Times New Roman" w:hAnsi="Times New Roman"/>
          <w:sz w:val="24"/>
          <w:szCs w:val="24"/>
        </w:rPr>
        <w:t xml:space="preserve">  (далее – сайт ГАУ «МФЦ»).</w:t>
      </w:r>
      <w:proofErr w:type="gramEnd"/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и сайта ГАУ «МФЦ» указаны в </w:t>
      </w:r>
      <w:r w:rsidRPr="005E3F01">
        <w:rPr>
          <w:rFonts w:ascii="Times New Roman" w:hAnsi="Times New Roman"/>
          <w:color w:val="000000"/>
          <w:sz w:val="24"/>
          <w:szCs w:val="24"/>
        </w:rPr>
        <w:t>приложении 1 к административному регламенту.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7. Информирование осуществляется по следующим вопросам: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 Администрации и сайта ГАУ «МФЦ», адреса электронной почты Уполномоченного органа и филиала ГАУ «МФЦ», адрес Единого портала);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перечень документов, необходимых для получения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пример заполнения заявления;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информация о безвозмездности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время и место приема заявителей;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и) иные вопросы, имеющие отношение к порядку предоставления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8. Информирование ведется: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сотрудниками Уполномоченного органа в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соответствии с графиком работы </w:t>
      </w:r>
      <w:r w:rsidR="00DB30CA" w:rsidRPr="005E3F01">
        <w:rPr>
          <w:rFonts w:ascii="Times New Roman" w:hAnsi="Times New Roman"/>
          <w:sz w:val="24"/>
          <w:szCs w:val="24"/>
        </w:rPr>
        <w:t xml:space="preserve">Уполномоченного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органа (приложение 1 к административному регламенту);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сотрудниками филиала ГАУ «МФЦ» в соответствии с графиком работы филиала ГАУ «МФЦ»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(приложение 1 к административному регламенту);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сотрудниками Центра телефонного обслуживания населения в соответствии с графиком работы центрального офиса ГАУ «МФЦ» в городе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Твери (приложение 1 к административному регламенту).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9. Сотрудник Уполномоченного органа, филиала ГАУ «МФЦ», Центра телефонного обслуживания населения информирует заявителя по интересующим его вопросам, сообщает контактную информацию, </w:t>
      </w:r>
      <w:r w:rsidRPr="005E3F01">
        <w:rPr>
          <w:rFonts w:ascii="Times New Roman" w:hAnsi="Times New Roman"/>
          <w:color w:val="000000"/>
          <w:sz w:val="24"/>
          <w:szCs w:val="24"/>
        </w:rPr>
        <w:t>указанную в приложении 1</w:t>
      </w:r>
      <w:r w:rsidRPr="005E3F01">
        <w:rPr>
          <w:rFonts w:ascii="Times New Roman" w:hAnsi="Times New Roman"/>
          <w:sz w:val="24"/>
          <w:szCs w:val="24"/>
        </w:rPr>
        <w:t xml:space="preserve">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13. При информировании по вопросам предоставления муниципальной услуги на Едином портале</w:t>
      </w:r>
      <w:hyperlink r:id="rId9" w:history="1"/>
      <w:r w:rsidRPr="005E3F01">
        <w:rPr>
          <w:rFonts w:ascii="Times New Roman" w:hAnsi="Times New Roman"/>
          <w:sz w:val="24"/>
          <w:szCs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15. На информационных стендах в помещениях Уполномоченного органа, филиала ГАУ «МФЦ»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перечень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образцы оформления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время приема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основания для отказа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порядок получения консультаций и записи на прием к должностным лицам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сведения о безвозмездности предоставления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16. Бланк заявления заявители могут получить непосредственно у сотрудников Уполномоченного органа, филиала ГАУ «МФЦ» либо в электронном виде на сайте Администрации, сайте ГАУ «МФЦ» и на Едином портале.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17. На сайте Администрации, сайте ГАУ «МФЦ»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полный текст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перечень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образцы оформления документов, необходимых для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форма заявления;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ответы на часто задаваемые вопросы;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схема проезда до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режим работы сотрудников Уполномоченного органа, филиала ГАУ «МФЦ»;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и) порядок записи на прием к должностным лицам Уполномоченного органа;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18. На Едином портале размещается следующая информация: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полное и краткое наименование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полное и краткое наименование Уполномоченного органа;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наименования органов и организаций, участвующих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е) сведения об информировании по вопросам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ж) категории заявителей, которым предоставляется муниципальная услуга;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требования к местам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и) максимально допустимые сроки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л) перечень и формы документов, необходимых для получения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м) сведения о безвозмездности предоставления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н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п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р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основания для отказа в предоставлении муниципальной услуги;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с) текст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т) сведения о дате вступления в силу административного регламента;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ф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х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) дата прекращения действия административного регламента (признания его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силу).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19. Наименование муниципальной услуги: «Выдача разрешений на осуществление земляных работ».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Наименование орган местного самоуправления муниципального образования Тверской области, предоставляющего муниципальную услугу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20. Муниципальная услуга предоставляется Уполномоченным органом.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21. Информирование по вопросам предоставления муниципальной услуги, прием заявлений и документов, необходимых для получения муниципальной услуги, выдача </w:t>
      </w:r>
      <w:proofErr w:type="gramStart"/>
      <w:r w:rsidRPr="005E3F01">
        <w:rPr>
          <w:rFonts w:ascii="Times New Roman" w:hAnsi="Times New Roman"/>
          <w:sz w:val="24"/>
          <w:szCs w:val="24"/>
        </w:rPr>
        <w:t>документов, оформляемых в результате предоставления муниципальной услуги осуществляется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также филиалом ГАУ «МФЦ».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также Центром телефонного обслуживания населения.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5E3F01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самоуправления муниципальных услуг, </w:t>
      </w:r>
      <w:proofErr w:type="gramStart"/>
      <w:r w:rsidRPr="005E3F01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>Результат предоставления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23. Результатом предоставления муниципальной услуги является: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выдача заявителю разрешения на осуществление земляных работ (далее – разрешение);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отказ в выдаче разрешения.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bookmarkStart w:id="1" w:name="sub_244"/>
      <w:r w:rsidRPr="005E3F01">
        <w:rPr>
          <w:rFonts w:ascii="Times New Roman" w:hAnsi="Times New Roman"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iCs/>
          <w:sz w:val="24"/>
          <w:szCs w:val="24"/>
          <w:lang w:val="en-US"/>
        </w:rPr>
        <w:t>IV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>Срок предоставления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</w:p>
    <w:bookmarkEnd w:id="1"/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24. Срок предоставления муниципальной услуги составляет </w:t>
      </w:r>
      <w:r w:rsidRPr="005E3F01">
        <w:rPr>
          <w:rFonts w:ascii="Times New Roman" w:hAnsi="Times New Roman"/>
          <w:color w:val="0070C0"/>
          <w:sz w:val="24"/>
          <w:szCs w:val="24"/>
        </w:rPr>
        <w:t>20 рабочих дней</w:t>
      </w:r>
      <w:r w:rsidRPr="005E3F01">
        <w:rPr>
          <w:rFonts w:ascii="Times New Roman" w:hAnsi="Times New Roman"/>
          <w:sz w:val="24"/>
          <w:szCs w:val="24"/>
        </w:rPr>
        <w:t xml:space="preserve"> со дня регистрации заявления о выдаче разрешения Уполномоченным органом или филиалом ГАУ «МФЦ».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2" w:name="sub_2314"/>
      <w:r w:rsidRPr="005E3F01">
        <w:rPr>
          <w:rFonts w:ascii="Times New Roman" w:hAnsi="Times New Roman"/>
          <w:sz w:val="24"/>
          <w:szCs w:val="24"/>
        </w:rPr>
        <w:t xml:space="preserve">       </w:t>
      </w:r>
      <w:bookmarkEnd w:id="2"/>
      <w:r w:rsidRPr="005E3F01">
        <w:rPr>
          <w:rFonts w:ascii="Times New Roman" w:hAnsi="Times New Roman"/>
          <w:sz w:val="24"/>
          <w:szCs w:val="24"/>
        </w:rPr>
        <w:t>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Условия, порядок и срок приостановления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25. Основания для приостановления предоставления муниципальной услуги законодательством не предусмотрены.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VI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DB30CA" w:rsidRPr="005E3F01" w:rsidRDefault="00DB30CA" w:rsidP="005E3F01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26. </w:t>
      </w:r>
      <w:r w:rsidRPr="005E3F01">
        <w:rPr>
          <w:rFonts w:ascii="Times New Roman" w:hAnsi="Times New Roman"/>
          <w:sz w:val="24"/>
          <w:szCs w:val="24"/>
          <w:lang w:eastAsia="ar-SA"/>
        </w:rPr>
        <w:t xml:space="preserve">Разрешение либо письменный отказ в выдаче разрешения с указанием оснований отказа выдается (направляется) заявителю </w:t>
      </w:r>
      <w:r w:rsidRPr="005E3F01">
        <w:rPr>
          <w:rFonts w:ascii="Times New Roman" w:hAnsi="Times New Roman"/>
          <w:sz w:val="24"/>
          <w:szCs w:val="24"/>
        </w:rPr>
        <w:t xml:space="preserve">в течение </w:t>
      </w:r>
      <w:r w:rsidRPr="005E3F01">
        <w:rPr>
          <w:rFonts w:ascii="Times New Roman" w:hAnsi="Times New Roman"/>
          <w:color w:val="0070C0"/>
          <w:sz w:val="24"/>
          <w:szCs w:val="24"/>
        </w:rPr>
        <w:t>10 рабочих дней</w:t>
      </w:r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bookmarkStart w:id="3" w:name="sub_255"/>
      <w:r w:rsidRPr="005E3F01">
        <w:rPr>
          <w:rFonts w:ascii="Times New Roman" w:hAnsi="Times New Roman"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iCs/>
          <w:sz w:val="24"/>
          <w:szCs w:val="24"/>
          <w:lang w:val="en-US"/>
        </w:rPr>
        <w:t>VII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</w:p>
    <w:bookmarkEnd w:id="3"/>
    <w:p w:rsidR="00DB30CA" w:rsidRPr="005E3F01" w:rsidRDefault="00DB30CA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27. Предоставление муниципальной услуги осуществляется в соответствии </w:t>
      </w:r>
      <w:proofErr w:type="gramStart"/>
      <w:r w:rsidRPr="005E3F01">
        <w:rPr>
          <w:rFonts w:ascii="Times New Roman" w:hAnsi="Times New Roman"/>
          <w:sz w:val="24"/>
          <w:szCs w:val="24"/>
        </w:rPr>
        <w:t>с</w:t>
      </w:r>
      <w:proofErr w:type="gramEnd"/>
      <w:r w:rsidRPr="005E3F01">
        <w:rPr>
          <w:rFonts w:ascii="Times New Roman" w:hAnsi="Times New Roman"/>
          <w:sz w:val="24"/>
          <w:szCs w:val="24"/>
        </w:rPr>
        <w:t>: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Градостроительным кодексом Российской Федерации;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Земельным кодексом Российской Федерации;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Федерации»;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</w:r>
    </w:p>
    <w:p w:rsidR="00DB30CA" w:rsidRPr="005E3F01" w:rsidRDefault="00474921" w:rsidP="005E3F01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) </w:t>
      </w:r>
      <w:r w:rsidR="00DB30CA" w:rsidRPr="005E3F01">
        <w:rPr>
          <w:rFonts w:ascii="Times New Roman" w:hAnsi="Times New Roman"/>
          <w:bCs/>
          <w:sz w:val="24"/>
          <w:szCs w:val="24"/>
        </w:rPr>
        <w:t>Федеральным законом от 06.04.2011 № 63-ФЗ «Об электронной подписи»;</w:t>
      </w: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  е) </w:t>
      </w:r>
      <w:hyperlink r:id="rId10" w:history="1">
        <w:r w:rsidRPr="005E3F01">
          <w:rPr>
            <w:rStyle w:val="afc"/>
            <w:rFonts w:ascii="Times New Roman" w:hAnsi="Times New Roman"/>
            <w:color w:val="000000"/>
            <w:sz w:val="24"/>
            <w:szCs w:val="24"/>
          </w:rPr>
          <w:t>законом Тверской области от 24.07.2012 № 77-ЗО «О градостроительной деятельности на территории Тверской области</w:t>
        </w:r>
      </w:hyperlink>
      <w:r w:rsidRPr="005E3F01">
        <w:rPr>
          <w:rFonts w:ascii="Times New Roman" w:hAnsi="Times New Roman"/>
          <w:color w:val="000000"/>
          <w:sz w:val="24"/>
          <w:szCs w:val="24"/>
        </w:rPr>
        <w:t>»;</w:t>
      </w:r>
    </w:p>
    <w:p w:rsidR="00DB30CA" w:rsidRPr="005210FD" w:rsidRDefault="00DB30CA" w:rsidP="005E3F0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  ж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>) Решение Совета депутатов МО сельское поселение «Успенское» Ржевского района Тверской области №</w:t>
      </w:r>
      <w:r w:rsidR="005E3F01" w:rsidRPr="005210FD">
        <w:rPr>
          <w:rFonts w:ascii="Times New Roman" w:hAnsi="Times New Roman"/>
          <w:color w:val="000000" w:themeColor="text1"/>
          <w:sz w:val="24"/>
          <w:szCs w:val="24"/>
        </w:rPr>
        <w:t>111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5E3F01" w:rsidRPr="005210FD">
        <w:rPr>
          <w:rFonts w:ascii="Times New Roman" w:hAnsi="Times New Roman"/>
          <w:color w:val="000000" w:themeColor="text1"/>
          <w:sz w:val="24"/>
          <w:szCs w:val="24"/>
        </w:rPr>
        <w:t>30.10.2012</w:t>
      </w:r>
      <w:r w:rsidRPr="005210FD">
        <w:rPr>
          <w:rFonts w:ascii="Times New Roman" w:hAnsi="Times New Roman"/>
          <w:color w:val="000000" w:themeColor="text1"/>
          <w:sz w:val="24"/>
          <w:szCs w:val="24"/>
        </w:rPr>
        <w:t xml:space="preserve"> г. «Об утверждении норм и правил по благоустройству территории сельского поселения «Успенское» Ржевского района Тверской области»</w:t>
      </w:r>
    </w:p>
    <w:p w:rsidR="00DB30CA" w:rsidRPr="005210FD" w:rsidRDefault="00DB30CA" w:rsidP="005E3F0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30CA" w:rsidRPr="005E3F01" w:rsidRDefault="00DB30CA" w:rsidP="005E3F0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0CA" w:rsidRDefault="005E3F0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474921" w:rsidRPr="005E3F01" w:rsidRDefault="00474921" w:rsidP="005E3F01">
      <w:pPr>
        <w:pStyle w:val="aa"/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iCs/>
          <w:sz w:val="24"/>
          <w:szCs w:val="24"/>
          <w:lang w:val="en-US"/>
        </w:rPr>
        <w:t>VIII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5E3F01">
        <w:rPr>
          <w:rFonts w:ascii="Times New Roman" w:hAnsi="Times New Roman"/>
          <w:b/>
          <w:sz w:val="24"/>
          <w:szCs w:val="24"/>
        </w:rPr>
        <w:t xml:space="preserve">которые являются необходимыми и обязательными для предоставления муниципальной услуги, </w:t>
      </w:r>
      <w:r w:rsidRPr="005E3F01">
        <w:rPr>
          <w:rFonts w:ascii="Times New Roman" w:hAnsi="Times New Roman"/>
          <w:b/>
          <w:iCs/>
          <w:sz w:val="24"/>
          <w:szCs w:val="24"/>
        </w:rPr>
        <w:t>подлежащих предоставлению заявителем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28. Для получения разрешения заявитель представляет в Уполномоченный орган или филиал ГАУ «МФЦ» заявление по форме согласно приложению 2 к административному регламенту. 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29. К заявлению прилагаются следующие документы: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1) проектно-сметная документация;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2) копия договора на вскрытие дорожного полотна (тротуара, грунта) для проведения аварийных или плановых работ на подземных инженерных коммуникациях (при наличии);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3)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4) копия плана земельного участка, на котором обозначены трассы инженерных коммуникаций, с указанием границ земляных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5) схема организации движения транспортных средств и пешеходов на период производства работ;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6) план обеспечения мер безопасности на период производства работ (ограждение, освещение, установка дорожных знаков и т.д.);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7) предполагаемый график проведения работ (даты начала и окончания работ, режим работы в течение суток и рабочей недели).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30. В случае личного обращения в Уполномоченный орган или филиал ГАУ «МФЦ» заявитель – физическое лицо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31.</w:t>
      </w:r>
      <w:r w:rsidRPr="005E3F01">
        <w:rPr>
          <w:rFonts w:ascii="Times New Roman" w:hAnsi="Times New Roman"/>
          <w:color w:val="000000"/>
          <w:sz w:val="24"/>
          <w:szCs w:val="24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документ, подтверждающий полномочия, в том числе: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доверенность, оформленную в соответствии с требованиями законодательства;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32.</w:t>
      </w:r>
      <w:r w:rsidRPr="005E3F01">
        <w:rPr>
          <w:rFonts w:ascii="Times New Roman" w:hAnsi="Times New Roman"/>
          <w:color w:val="000000"/>
          <w:sz w:val="24"/>
          <w:szCs w:val="24"/>
        </w:rPr>
        <w:tab/>
      </w:r>
      <w:bookmarkStart w:id="4" w:name="sub_277"/>
      <w:proofErr w:type="gramStart"/>
      <w:r w:rsidRPr="005E3F01">
        <w:rPr>
          <w:rFonts w:ascii="Times New Roman" w:hAnsi="Times New Roman"/>
          <w:sz w:val="24"/>
          <w:szCs w:val="24"/>
        </w:rPr>
        <w:t>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и описью вложения либо направить в Уполномоченный орган в форме электронных документов, заверенных электронной подписью, через Единый портал.</w:t>
      </w:r>
      <w:proofErr w:type="gramEnd"/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5" w:name="sub_265"/>
      <w:r w:rsidRPr="005E3F01">
        <w:rPr>
          <w:rFonts w:ascii="Times New Roman" w:hAnsi="Times New Roman"/>
          <w:sz w:val="24"/>
          <w:szCs w:val="24"/>
        </w:rPr>
        <w:t xml:space="preserve">33. В случае если заявление и документы направляются в адрес Уполномоченного органа или филиала ГАУ «МФЦ» посредством почтовой связи, копии документов должны быть удостоверены в порядке, установленном законодательством. </w:t>
      </w:r>
      <w:bookmarkStart w:id="6" w:name="sub_2302"/>
      <w:bookmarkEnd w:id="5"/>
    </w:p>
    <w:bookmarkEnd w:id="6"/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34. Документы, подаваемые через Единый портал, заверяются: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электронной подписью заявителя – гражданина либо электронной подписью нотариуса.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35. Средства </w:t>
      </w:r>
      <w:hyperlink r:id="rId11" w:history="1">
        <w:r w:rsidRPr="005E3F01">
          <w:rPr>
            <w:rStyle w:val="afe"/>
            <w:rFonts w:ascii="Times New Roman" w:hAnsi="Times New Roman"/>
            <w:bCs w:val="0"/>
            <w:sz w:val="24"/>
            <w:szCs w:val="24"/>
          </w:rPr>
          <w:t>электронной подписи</w:t>
        </w:r>
      </w:hyperlink>
      <w:r w:rsidRPr="005E3F01">
        <w:rPr>
          <w:rFonts w:ascii="Times New Roman" w:hAnsi="Times New Roman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</w:t>
      </w:r>
      <w:r w:rsidRPr="005E3F01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36. Информация о требованиях к совместимости, сертификату ключа подписи, обеспечению возможности подтверждения подлинности </w:t>
      </w:r>
      <w:hyperlink r:id="rId12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электронной подписи</w:t>
        </w:r>
      </w:hyperlink>
      <w:r w:rsidRPr="005E3F01">
        <w:rPr>
          <w:rFonts w:ascii="Times New Roman" w:hAnsi="Times New Roman"/>
          <w:sz w:val="24"/>
          <w:szCs w:val="24"/>
        </w:rPr>
        <w:t xml:space="preserve"> размещается на </w:t>
      </w:r>
      <w:hyperlink r:id="rId13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сайте</w:t>
        </w:r>
      </w:hyperlink>
      <w:r w:rsidRPr="005E3F01">
        <w:rPr>
          <w:rFonts w:ascii="Times New Roman" w:hAnsi="Times New Roman"/>
          <w:sz w:val="24"/>
          <w:szCs w:val="24"/>
        </w:rPr>
        <w:t xml:space="preserve"> Администрации и на </w:t>
      </w:r>
      <w:hyperlink r:id="rId14" w:history="1">
        <w:r w:rsidRPr="005E3F01">
          <w:rPr>
            <w:rStyle w:val="afe"/>
            <w:rFonts w:ascii="Times New Roman" w:hAnsi="Times New Roman"/>
            <w:b w:val="0"/>
            <w:bCs w:val="0"/>
            <w:sz w:val="24"/>
            <w:szCs w:val="24"/>
          </w:rPr>
          <w:t>Едином портале</w:t>
        </w:r>
      </w:hyperlink>
      <w:r w:rsidRPr="005E3F01">
        <w:rPr>
          <w:rFonts w:ascii="Times New Roman" w:hAnsi="Times New Roman"/>
          <w:bCs/>
          <w:sz w:val="24"/>
          <w:szCs w:val="24"/>
        </w:rPr>
        <w:t>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37. Уполномоченный орган, филиал ГАУ «МФЦ» не вправе требовать от заявителя: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закона № 210-ФЗ.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bCs/>
          <w:iCs/>
          <w:sz w:val="24"/>
          <w:szCs w:val="24"/>
          <w:lang w:val="en-US"/>
        </w:rPr>
        <w:t>IX</w:t>
      </w:r>
    </w:p>
    <w:bookmarkEnd w:id="4"/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О документах, необходимых в соответствии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с нормативными правовыми актами для предоставления</w:t>
      </w:r>
    </w:p>
    <w:p w:rsidR="00DB30CA" w:rsidRPr="005E3F01" w:rsidRDefault="00DB30CA" w:rsidP="005210FD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DB30CA" w:rsidRPr="005E3F01" w:rsidRDefault="00DB30CA" w:rsidP="005210FD">
      <w:pPr>
        <w:pStyle w:val="aa"/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38. Для получения муниципальной услуги заявитель вправе по собственной инициативе представить документы, находящиеся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 в Уполномоченный орган или филиал ГАУ «МФЦ».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39. В случае непредставления заявителем по собственной инициативе документов, указанных в пункте 38 настоящего подраздела, содержащиеся в них сведения запрашиваются Уполномоченным органом, филиалом ГАУ «МФЦ» в рамках межведомственного информационного взаимодействия.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7" w:name="sub_288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Перечень оснований для отказа в приеме документов,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необходимых для предоставления муниципальной услуги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/>
          <w:sz w:val="24"/>
          <w:szCs w:val="24"/>
        </w:rPr>
      </w:pPr>
    </w:p>
    <w:bookmarkEnd w:id="7"/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40.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8" w:name="sub_299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trike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Перечень оснований для отказа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в предоставлении муниципальной услуги</w:t>
      </w:r>
    </w:p>
    <w:bookmarkEnd w:id="8"/>
    <w:p w:rsidR="00474921" w:rsidRDefault="00474921" w:rsidP="005210FD">
      <w:pPr>
        <w:pStyle w:val="aa"/>
        <w:jc w:val="both"/>
        <w:rPr>
          <w:rStyle w:val="TextNPA"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41. Основаниями для отказа в выдаче разрешения являются: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  а) непредставления полного комплекта документов, необходимых для получения разрешения, указанных в пункте 29 настоящего Регламента;</w:t>
      </w:r>
    </w:p>
    <w:p w:rsidR="00DB30CA" w:rsidRPr="005E3F01" w:rsidRDefault="00474921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spellStart"/>
      <w:r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Pr="005E3F01">
        <w:rPr>
          <w:rFonts w:ascii="Times New Roman" w:hAnsi="Times New Roman"/>
          <w:sz w:val="24"/>
          <w:szCs w:val="24"/>
        </w:rPr>
        <w:t>) производства земляных работ, связанных со вскрытием дорожных конструкций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е) отсутствия заявленных работ по строительству и реконструкции подземных инженерных коммуникаций в плане текущего года;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ж) отсутствия уведомления уполномоченного органа об аварийной ситуации на подземных инженерных коммуникациях;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Pr="005E3F01">
        <w:rPr>
          <w:rFonts w:ascii="Times New Roman" w:hAnsi="Times New Roman"/>
          <w:sz w:val="24"/>
          <w:szCs w:val="24"/>
        </w:rPr>
        <w:t>)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подземных инженерных коммуникаций (сооружений);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к) наличие у заявителя незакрытых, ранее выданных разрешений (за исключением случаев проведения аварийных работ). 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9" w:name="sub_2288"/>
      <w:r w:rsidRPr="005E3F01">
        <w:rPr>
          <w:rFonts w:ascii="Times New Roman" w:hAnsi="Times New Roman"/>
          <w:sz w:val="24"/>
          <w:szCs w:val="24"/>
        </w:rPr>
        <w:t>42. Услуги, которые являются необходимыми и обязательными для предоставления муниципальной услуги, отсутствуют.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0" w:name="sub_2110"/>
      <w:bookmarkEnd w:id="9"/>
      <w:r w:rsidRPr="005210FD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sz w:val="24"/>
          <w:szCs w:val="24"/>
          <w:lang w:val="en-US"/>
        </w:rPr>
        <w:t>XIII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210FD">
        <w:rPr>
          <w:rFonts w:ascii="Times New Roman" w:hAnsi="Times New Roman"/>
          <w:b/>
          <w:iCs/>
          <w:sz w:val="24"/>
          <w:szCs w:val="24"/>
        </w:rPr>
        <w:t xml:space="preserve">Порядок, размер и основания взимания государственной </w:t>
      </w:r>
      <w:r w:rsidRPr="005210FD">
        <w:rPr>
          <w:rFonts w:ascii="Times New Roman" w:hAnsi="Times New Roman"/>
          <w:b/>
          <w:iCs/>
          <w:sz w:val="24"/>
          <w:szCs w:val="24"/>
        </w:rPr>
        <w:br/>
        <w:t>пошлины или иной платы, взимаемой за предоставление муниципальной услуги</w:t>
      </w:r>
    </w:p>
    <w:bookmarkEnd w:id="10"/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43. Предоставление муниципальной услуги осуществляется на безвозмездной основе.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210FD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Подраздел </w:t>
      </w:r>
      <w:r w:rsidRPr="005210FD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XIV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210FD">
        <w:rPr>
          <w:rFonts w:ascii="Times New Roman" w:hAnsi="Times New Roman"/>
          <w:b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B30CA" w:rsidRPr="005210FD" w:rsidRDefault="00DB30CA" w:rsidP="005210F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bookmarkStart w:id="11" w:name="sub_2120"/>
      <w:r w:rsidRPr="005E3F01">
        <w:rPr>
          <w:rFonts w:ascii="Times New Roman" w:hAnsi="Times New Roman"/>
          <w:sz w:val="24"/>
          <w:szCs w:val="24"/>
        </w:rPr>
        <w:t>44. В связи с отсутствием услуг, необходимых и обязательных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B30CA" w:rsidRPr="005E3F01" w:rsidRDefault="00DB30CA" w:rsidP="005210F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XV</w:t>
      </w:r>
    </w:p>
    <w:bookmarkEnd w:id="11"/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5E3F01">
        <w:rPr>
          <w:rFonts w:ascii="Times New Roman" w:hAnsi="Times New Roman"/>
          <w:b/>
          <w:iCs/>
          <w:sz w:val="24"/>
          <w:szCs w:val="24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5E3F01">
        <w:rPr>
          <w:rFonts w:ascii="Times New Roman" w:hAnsi="Times New Roman"/>
          <w:b/>
          <w:sz w:val="24"/>
          <w:szCs w:val="24"/>
        </w:rPr>
        <w:t xml:space="preserve">в предоставлении муниципальной услуги, </w:t>
      </w:r>
      <w:r w:rsidRPr="005E3F01">
        <w:rPr>
          <w:rFonts w:ascii="Times New Roman" w:hAnsi="Times New Roman"/>
          <w:b/>
          <w:iCs/>
          <w:sz w:val="24"/>
          <w:szCs w:val="24"/>
        </w:rPr>
        <w:t>и при получении результата предоставления таких услуг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45. </w:t>
      </w:r>
      <w:bookmarkStart w:id="12" w:name="sub_2130"/>
      <w:r w:rsidRPr="005E3F01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выдаче разрешения либо при получении документов, являющихся результатом предоставления муниципальной услуги, не должно превышать 15 минут.</w:t>
      </w:r>
    </w:p>
    <w:p w:rsidR="00DB30CA" w:rsidRPr="005E3F01" w:rsidRDefault="00DB30CA" w:rsidP="005E3F01">
      <w:pPr>
        <w:pStyle w:val="aa"/>
        <w:rPr>
          <w:rFonts w:ascii="Times New Roman" w:hAnsi="Times New Roman"/>
          <w:iCs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Срок и порядок регистрации запроса (заявления) о предоставлении муниципальной услуги и услуги, </w:t>
      </w:r>
      <w:r w:rsidRPr="006704FF">
        <w:rPr>
          <w:rFonts w:ascii="Times New Roman" w:hAnsi="Times New Roman"/>
          <w:b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iCs/>
          <w:sz w:val="24"/>
          <w:szCs w:val="24"/>
        </w:rPr>
      </w:pPr>
    </w:p>
    <w:bookmarkEnd w:id="12"/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46. Заявление о предоставлении муниципальной услуги подлежит обязательной регистрации в следующие сроки: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Уполномоченном органе осуществляется сотрудником Администрации (далее – сотрудник,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3" w:name="sub_2280"/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Уполномоченном органе осуществляется </w:t>
      </w:r>
      <w:bookmarkStart w:id="14" w:name="sub_2279"/>
      <w:bookmarkEnd w:id="13"/>
      <w:r w:rsidR="00DB30CA" w:rsidRPr="005E3F01">
        <w:rPr>
          <w:rFonts w:ascii="Times New Roman" w:hAnsi="Times New Roman"/>
          <w:sz w:val="24"/>
          <w:szCs w:val="24"/>
        </w:rPr>
        <w:t>сотрудником, ответственным за прием документов,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в виде документа в электронной форме через Единый портал – в день поступления в Уполномоченный орган. Регистрация заявления </w:t>
      </w:r>
      <w:bookmarkEnd w:id="14"/>
      <w:r w:rsidR="00DB30CA" w:rsidRPr="005E3F01">
        <w:rPr>
          <w:rFonts w:ascii="Times New Roman" w:hAnsi="Times New Roman"/>
          <w:sz w:val="24"/>
          <w:szCs w:val="24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XVII</w:t>
      </w:r>
    </w:p>
    <w:p w:rsidR="00DB30CA" w:rsidRPr="006704FF" w:rsidRDefault="00DB30CA" w:rsidP="006704FF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Требования к помещениям, в которых предоставляется </w:t>
      </w:r>
      <w:r w:rsidRPr="006704FF">
        <w:rPr>
          <w:rFonts w:ascii="Times New Roman" w:hAnsi="Times New Roman"/>
          <w:b/>
          <w:iCs/>
          <w:sz w:val="24"/>
          <w:szCs w:val="24"/>
        </w:rPr>
        <w:br/>
        <w:t xml:space="preserve">муниципальная услуга, </w:t>
      </w:r>
      <w:r w:rsidRPr="006704FF">
        <w:rPr>
          <w:rFonts w:ascii="Times New Roman" w:hAnsi="Times New Roman"/>
          <w:b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6704FF">
        <w:rPr>
          <w:rFonts w:ascii="Times New Roman" w:hAnsi="Times New Roman"/>
          <w:b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47. Требования к зданию (помещению) Уполномоченного органа: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доступ в здание должен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>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5E3F01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допу</w:t>
      </w:r>
      <w:proofErr w:type="gramStart"/>
      <w:r w:rsidRPr="005E3F01">
        <w:rPr>
          <w:rFonts w:ascii="Times New Roman" w:hAnsi="Times New Roman"/>
          <w:sz w:val="24"/>
          <w:szCs w:val="24"/>
        </w:rPr>
        <w:t>ск в зд</w:t>
      </w:r>
      <w:proofErr w:type="gramEnd"/>
      <w:r w:rsidRPr="005E3F01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48. </w:t>
      </w:r>
      <w:proofErr w:type="gramStart"/>
      <w:r w:rsidRPr="005E3F01">
        <w:rPr>
          <w:rFonts w:ascii="Times New Roman" w:hAnsi="Times New Roman"/>
          <w:sz w:val="24"/>
          <w:szCs w:val="24"/>
        </w:rPr>
        <w:t>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49. Уполномоченным органом обеспечивается допуск в помещение </w:t>
      </w:r>
      <w:proofErr w:type="spellStart"/>
      <w:r w:rsidRPr="005E3F0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3F0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50.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51.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52.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53.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54.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55.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56.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57.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58.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59.</w:t>
      </w:r>
      <w:r w:rsidRPr="005E3F01">
        <w:rPr>
          <w:rFonts w:ascii="Times New Roman" w:hAnsi="Times New Roman"/>
          <w:sz w:val="24"/>
          <w:szCs w:val="24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номера кабинета;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фамилии, имени, отчества и должности сотрудника, осуществляющего прием заявителей;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времени приема заявителей.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60.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61.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регистрацию и обработку запросов, поступивших через Единый портал;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ведение и хранение дела заявителя в электронной форме;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в) предоставление по запросу заявителя сведений о ходе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62.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63. </w:t>
      </w:r>
      <w:proofErr w:type="gramStart"/>
      <w:r w:rsidRPr="005E3F01">
        <w:rPr>
          <w:rFonts w:ascii="Times New Roman" w:hAnsi="Times New Roman"/>
          <w:sz w:val="24"/>
          <w:szCs w:val="24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Pr="005E3F01" w:rsidRDefault="00474921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5" w:name="sub_2150"/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XVIII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>Показатели доступности и качества муниципальной услуги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16" w:name="sub_2263"/>
      <w:bookmarkEnd w:id="15"/>
      <w:r w:rsidRPr="005E3F01">
        <w:rPr>
          <w:rFonts w:ascii="Times New Roman" w:hAnsi="Times New Roman"/>
          <w:sz w:val="24"/>
          <w:szCs w:val="24"/>
        </w:rPr>
        <w:t xml:space="preserve">64. </w:t>
      </w:r>
      <w:bookmarkStart w:id="17" w:name="sub_2160"/>
      <w:bookmarkEnd w:id="16"/>
      <w:r w:rsidRPr="005E3F01">
        <w:rPr>
          <w:rFonts w:ascii="Times New Roman" w:hAnsi="Times New Roman"/>
          <w:sz w:val="24"/>
          <w:szCs w:val="24"/>
        </w:rPr>
        <w:t>Показатели доступности муниципальной услуги: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сайтах Администрации, ГАУ «МФЦ» и на Едином портале);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65. Показатели качества муниципальной услуги: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соблюдение стандарта предоставления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увеличение доли получателей муниципальной услуги, удовлетворенных качеством ее предоставления.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 xml:space="preserve">Подраздел </w:t>
      </w:r>
      <w:r w:rsidRPr="006704FF">
        <w:rPr>
          <w:rFonts w:ascii="Times New Roman" w:hAnsi="Times New Roman"/>
          <w:b/>
          <w:iCs/>
          <w:sz w:val="24"/>
          <w:szCs w:val="24"/>
          <w:lang w:val="en-US"/>
        </w:rPr>
        <w:t>XIX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iCs/>
          <w:sz w:val="24"/>
          <w:szCs w:val="24"/>
        </w:rPr>
      </w:pPr>
      <w:r w:rsidRPr="006704FF">
        <w:rPr>
          <w:rFonts w:ascii="Times New Roman" w:hAnsi="Times New Roman"/>
          <w:b/>
          <w:iCs/>
          <w:sz w:val="24"/>
          <w:szCs w:val="24"/>
        </w:rPr>
        <w:t>Иные требования к предоставлению муниципальной услуги</w:t>
      </w:r>
    </w:p>
    <w:bookmarkEnd w:id="17"/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66. Получатели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направления документов в адрес Уполномоченного органа посредством почтовой связи, а также путем подачи документов через Единый портал или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67.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68.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 б) представлять документы в электронной форме;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  <w:r w:rsidR="0047492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 в) осуществлять мониторинг хода предоставления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69. К документам, направляемым в электронной форме, предъявляются следующие требования: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74921" w:rsidRPr="006704FF" w:rsidRDefault="00474921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18" w:name="sub_300"/>
      <w:r w:rsidRPr="006704FF">
        <w:rPr>
          <w:rFonts w:ascii="Times New Roman" w:hAnsi="Times New Roman"/>
          <w:b/>
          <w:sz w:val="24"/>
          <w:szCs w:val="24"/>
        </w:rPr>
        <w:lastRenderedPageBreak/>
        <w:t>Раздел III</w:t>
      </w:r>
    </w:p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704FF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  <w:r w:rsidRPr="006704FF">
        <w:rPr>
          <w:rFonts w:ascii="Times New Roman" w:hAnsi="Times New Roman"/>
          <w:b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6704FF">
        <w:rPr>
          <w:rFonts w:ascii="Times New Roman" w:hAnsi="Times New Roman"/>
          <w:b/>
          <w:sz w:val="24"/>
          <w:szCs w:val="24"/>
        </w:rPr>
        <w:br/>
        <w:t>процедур (действий) в электронной форме</w:t>
      </w:r>
    </w:p>
    <w:bookmarkEnd w:id="18"/>
    <w:p w:rsidR="00DB30CA" w:rsidRPr="006704FF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70. Предоставление муниципальной услуги включает в себя следующие административные процедуры: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прием, регистрация и проверка заявления и документов, необходимых для предоставления муниципальной услуги (далее - документы);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б) формирование и направление межведомственных запросов;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  в) принятие решения выдаче (об отказе в выдаче) разрешения заявителю;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trike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г) направление (выдача) результата предоставления муниципальной услуги заявителю.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71. Блок-схема предоставления муниципальной услуги приведена в приложении 3 к административному регламенту.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Прием, регистрация и проверка документов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72. Прием и регистрация документов осуществляются в Уполномоченном органе и филиале ГАУ «МФЦ».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73. Основанием для начала выполнения процедуры является: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а) обращение заявителя (представителя заявителя) с документами непосредственно в Уполномоченный орган или филиал ГАУ «МФЦ»;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поступление документов заявителя в Уполномоченный орган или филиал ГАУ «МФЦ» посредством почтовой связи;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в) поступление документов заявителя в Уполномоченный орган в электронном виде с использованием Единого портала.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74.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осуществляет прием документов;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вопроса о предоставлении муниципальной услуги, объясняет содержание выявленных недостатков и меры по их устранению. Если </w:t>
      </w:r>
      <w:proofErr w:type="gramStart"/>
      <w:r w:rsidRPr="005E3F01">
        <w:rPr>
          <w:rFonts w:ascii="Times New Roman" w:hAnsi="Times New Roman"/>
          <w:sz w:val="24"/>
          <w:szCs w:val="24"/>
        </w:rPr>
        <w:t>недостатки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возможно устранить в ходе приема документов, они устраняются незамедлительно. Е</w:t>
      </w:r>
      <w:r w:rsidRPr="005E3F01">
        <w:rPr>
          <w:rFonts w:ascii="Times New Roman" w:hAnsi="Times New Roman"/>
          <w:color w:val="000000"/>
          <w:sz w:val="24"/>
          <w:szCs w:val="24"/>
        </w:rPr>
        <w:t>сли заявитель (представитель заявителя) настаивает на приеме имеющихся документов, - осуществляет действия, предусмотренные подпунктами «г» - «ж» настоящего пункта;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информирует заявителя о сроке оказания муниципальной услуги, порядке и месте получения результата предоставления муниципальной услуги;</w:t>
      </w:r>
    </w:p>
    <w:p w:rsidR="00DB30CA" w:rsidRPr="005E3F01" w:rsidRDefault="00474921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е) регистрирует заявление и документы в журнале регистрации входящей корреспонденции,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в приложении 4 к административному регламенту (далее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lastRenderedPageBreak/>
        <w:t>– расписка). Один экземпляр расписки передает заявителю (представителю заявителя),</w:t>
      </w:r>
      <w:r w:rsidR="00DB30CA" w:rsidRPr="005E3F01">
        <w:rPr>
          <w:rFonts w:ascii="Times New Roman" w:hAnsi="Times New Roman"/>
          <w:sz w:val="24"/>
          <w:szCs w:val="24"/>
        </w:rPr>
        <w:t xml:space="preserve"> второй - приобщает к представленным им документам;</w:t>
      </w:r>
    </w:p>
    <w:p w:rsidR="00DB30CA" w:rsidRPr="005E3F01" w:rsidRDefault="00BC7BDA" w:rsidP="00BC7BDA">
      <w:pPr>
        <w:pStyle w:val="aa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ж)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15 минут.</w:t>
      </w:r>
    </w:p>
    <w:p w:rsidR="00DB30CA" w:rsidRPr="005E3F01" w:rsidRDefault="00BC7BDA" w:rsidP="00BC7BDA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>75. 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76. При поступлении документов заявителя в Уполномоченный орган посредством почтовой связи сотрудник, ответственный за прием документов: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а) регистрирует заявление и документы в журнале регистрации входящей корреспонденции, проставляет на заявлении регистрационный номер, дату и время поступления заявления;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77.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78. При поступлении документов заявителя в Уполномоченный орган в электронном виде через Единый портал сотрудник, ответственный за прием документов: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распечатывает направленные заявителем документы;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в) направляет по указанному в заявлении адресу электронной почты или в личный кабинет заявителя (представителя заявителя) на Едином портале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объема;</w:t>
      </w:r>
      <w:proofErr w:type="gramEnd"/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79.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80. При приеме документов, представленных заявителем (представителем заявителя) непосредственно в филиал ГАУ «МФЦ», главный специалист филиала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удостоверяет личность заявителя (представителя заявителя) и его полномочия на подачу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осуществляет прием документов;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о том, что данные документы будут запрошены филиалом ГАУ «МФЦ» самостоятельно.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Уполномоченным органом вопроса о предоставлении муниципальной услуги, объясняет содержание выявленных недостатков и меры по их устранению. Если </w:t>
      </w:r>
      <w:proofErr w:type="gramStart"/>
      <w:r w:rsidRPr="005E3F01">
        <w:rPr>
          <w:rFonts w:ascii="Times New Roman" w:hAnsi="Times New Roman"/>
          <w:sz w:val="24"/>
          <w:szCs w:val="24"/>
        </w:rPr>
        <w:t>недостатки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возможно устранить в ходе приема документов, они устраняются незамедлительно. Если заявитель (представитель заявителя) настаивает на приеме имеющихся документов, - осуществляет действия, предусмотренные подпунктами «г» - «</w:t>
      </w:r>
      <w:proofErr w:type="spellStart"/>
      <w:r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Pr="005E3F01">
        <w:rPr>
          <w:rFonts w:ascii="Times New Roman" w:hAnsi="Times New Roman"/>
          <w:sz w:val="24"/>
          <w:szCs w:val="24"/>
        </w:rPr>
        <w:t>» настоящего пункта;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информирует заявителя о сроке оказания муниципальной услуги, порядке и месте получения результата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подпунктах «а» - «</w:t>
      </w:r>
      <w:proofErr w:type="spellStart"/>
      <w:r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Pr="005E3F01">
        <w:rPr>
          <w:rFonts w:ascii="Times New Roman" w:hAnsi="Times New Roman"/>
          <w:sz w:val="24"/>
          <w:szCs w:val="24"/>
        </w:rPr>
        <w:t>» настоящего пункта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е) вносит в АИС МФЦ сведения о приеме заявления и проставляет на заявлении дату приема, регистрационный номер, свою подпись;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ж) при необходимости – формирует межведомственные запросы в порядке, указанном в подразделе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настоящего раздела, копии межведомственных запросов приобщает к документам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) передает документы заявителя ведущему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документоведу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 для формирования электронного дела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81. Ведущий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формирует перечень документов, передаваемых филиалом ГАУ «МФЦ» в Уполномоченный орган (далее - Перечень документов) в двух экземплярах;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в) передает пакет документов заявителя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 – 15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82. При поступлении документов заявителя в филиал ГАУ «МФЦ» посредством почтовой связи заведующий филиалом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входящей документации филиала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DB30CA" w:rsidRPr="005E3F01">
        <w:rPr>
          <w:rFonts w:ascii="Times New Roman" w:hAnsi="Times New Roman"/>
          <w:sz w:val="24"/>
          <w:szCs w:val="24"/>
        </w:rPr>
        <w:t>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г) проверяет полноту комплекта документов. Если заявителем не представлены документы, подлежащие получению в рамках межведомственного информационного взаимодействия, формирует и организует направление по принадлежности межведомственных запросов в порядке, установленном подразделом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настоящего раздела, копии направленных межведомственных запросов приобщает к комплекту документов заявителя;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- 1 час.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83. Старший делопроизводитель филиала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исходящей документации филиала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 xml:space="preserve">84. При поступлении </w:t>
      </w:r>
      <w:r w:rsidRPr="005E3F01">
        <w:rPr>
          <w:rFonts w:ascii="Times New Roman" w:hAnsi="Times New Roman"/>
          <w:sz w:val="24"/>
          <w:szCs w:val="24"/>
        </w:rPr>
        <w:t>документов заявителя в Уполномоченный орган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филиала ГАУ «МФЦ»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отрудник, ответственный за прием документов: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регистрирует документы в журнале регистрации входящей корреспонденции;</w:t>
      </w:r>
    </w:p>
    <w:p w:rsidR="00DB30CA" w:rsidRPr="005E3F01" w:rsidRDefault="00BC7BDA" w:rsidP="00BC7BD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</w:t>
      </w:r>
      <w:r>
        <w:rPr>
          <w:rFonts w:ascii="Times New Roman" w:hAnsi="Times New Roman"/>
          <w:sz w:val="24"/>
          <w:szCs w:val="24"/>
        </w:rPr>
        <w:t>лиала</w:t>
      </w:r>
      <w:r w:rsidR="00DB30CA" w:rsidRPr="005E3F0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ГАУ «МФЦ», а второй – приобщает </w:t>
      </w:r>
      <w:r w:rsidR="00DB30CA" w:rsidRPr="005E3F01">
        <w:rPr>
          <w:rFonts w:ascii="Times New Roman" w:hAnsi="Times New Roman"/>
          <w:sz w:val="24"/>
          <w:szCs w:val="24"/>
        </w:rPr>
        <w:t>к пакету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Максимальный срок выполнения действий, указанных в подпунктах «а», «б» настоящего пункта,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Максимальный срок выполнения действий, указанных в подпунктах «в», «г» настоящего пункта,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85. Руководитель Уполномоченного органа выполняет действия, указанные в пункте 75 настоящего подраздела.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86. Сотрудник, ответственный за рассмотрение заявления осуществляет проверку документов. Если в пакете документов заявителя отсутствуют документы, получаемые в рамках межведомственного информационного взаимодействия, и копии межведомственных запросов, направленных филиалом ГАУ «МФЦ» (в случае подачи документов </w:t>
      </w:r>
      <w:proofErr w:type="gramStart"/>
      <w:r w:rsidRPr="005E3F01">
        <w:rPr>
          <w:rFonts w:ascii="Times New Roman" w:hAnsi="Times New Roman"/>
          <w:sz w:val="24"/>
          <w:szCs w:val="24"/>
        </w:rPr>
        <w:t>через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филиала                    ГАУ «МФЦ»), - переходит к выполнению действий, предусмотренных подразделом </w:t>
      </w:r>
      <w:r w:rsidRPr="005E3F01">
        <w:rPr>
          <w:rFonts w:ascii="Times New Roman" w:hAnsi="Times New Roman"/>
          <w:sz w:val="24"/>
          <w:szCs w:val="24"/>
          <w:lang w:val="en-US"/>
        </w:rPr>
        <w:t>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раздела, в иных случаях – переходит к выполнению действий, предусмотренных подразделом </w:t>
      </w:r>
      <w:r w:rsidRPr="005E3F01">
        <w:rPr>
          <w:rFonts w:ascii="Times New Roman" w:hAnsi="Times New Roman"/>
          <w:sz w:val="24"/>
          <w:szCs w:val="24"/>
          <w:lang w:val="en-US"/>
        </w:rPr>
        <w:t>III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87. Результатом выполнения административной процедуры является прием и регистрация пакета документов заявителя в Уполномоченном органе, проверка документов сотрудником, ответственным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iCs/>
          <w:sz w:val="24"/>
          <w:szCs w:val="24"/>
        </w:rPr>
        <w:t xml:space="preserve">88. Результат выполнения </w:t>
      </w:r>
      <w:r w:rsidRPr="005E3F01">
        <w:rPr>
          <w:rFonts w:ascii="Times New Roman" w:hAnsi="Times New Roman"/>
          <w:sz w:val="24"/>
          <w:szCs w:val="24"/>
        </w:rPr>
        <w:t>административной</w:t>
      </w:r>
      <w:r w:rsidRPr="005E3F01">
        <w:rPr>
          <w:rFonts w:ascii="Times New Roman" w:hAnsi="Times New Roman"/>
          <w:iCs/>
          <w:sz w:val="24"/>
          <w:szCs w:val="24"/>
        </w:rPr>
        <w:t xml:space="preserve"> процедуры фиксируется в </w:t>
      </w:r>
      <w:r w:rsidRPr="005E3F01">
        <w:rPr>
          <w:rFonts w:ascii="Times New Roman" w:hAnsi="Times New Roman"/>
          <w:sz w:val="24"/>
          <w:szCs w:val="24"/>
        </w:rPr>
        <w:t>журнале регистрации входящей корреспонденции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E3F01">
        <w:rPr>
          <w:rFonts w:ascii="Times New Roman" w:hAnsi="Times New Roman"/>
          <w:b/>
          <w:bCs/>
          <w:iCs/>
          <w:sz w:val="24"/>
          <w:szCs w:val="24"/>
        </w:rPr>
        <w:t>Формирование и направление межведомственных запросов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89. 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пакете документов заявителя, поступивших в Уполномоченный орган или филиал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90.</w:t>
      </w:r>
      <w:r w:rsidRPr="005E3F01">
        <w:rPr>
          <w:rFonts w:ascii="Times New Roman" w:hAnsi="Times New Roman"/>
          <w:sz w:val="24"/>
          <w:szCs w:val="24"/>
        </w:rPr>
        <w:tab/>
        <w:t>Межведомственные запросы формируются в соответствии с требованиями, предусмотренными статьями 7.1 и 7.2 Федерального закона № 210-ФЗ. 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в виде документа на бумажном носителе путем его отправки посредством почтовой связи или нарочным;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B30CA" w:rsidRPr="005E3F01">
        <w:rPr>
          <w:rFonts w:ascii="Times New Roman" w:hAnsi="Times New Roman"/>
          <w:sz w:val="24"/>
          <w:szCs w:val="24"/>
        </w:rPr>
        <w:t>б) в электронной форме: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путем отправки XML-документа по электронной почте;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с использованием </w:t>
      </w:r>
      <w:proofErr w:type="spellStart"/>
      <w:r w:rsidRPr="005E3F01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5E3F01">
        <w:rPr>
          <w:rFonts w:ascii="Times New Roman" w:hAnsi="Times New Roman"/>
          <w:sz w:val="24"/>
          <w:szCs w:val="24"/>
        </w:rPr>
        <w:t>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с использованием системы межведомственного электронного взаимодействия.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91.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Pr="005E3F01">
        <w:rPr>
          <w:rFonts w:ascii="Times New Roman" w:hAnsi="Times New Roman"/>
          <w:color w:val="000000"/>
          <w:sz w:val="24"/>
          <w:szCs w:val="24"/>
        </w:rPr>
        <w:t>и передает его (направляет в электронном виде) на подпись</w:t>
      </w:r>
      <w:r w:rsidRPr="005E3F01">
        <w:rPr>
          <w:rFonts w:ascii="Times New Roman" w:hAnsi="Times New Roman"/>
          <w:sz w:val="24"/>
          <w:szCs w:val="24"/>
        </w:rPr>
        <w:t xml:space="preserve"> руководителю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92. Руководитель Уполномоченного органа подписывает межведомственный запрос (запрос, направляемый в электронном виде, – электронной подписью)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и передает его (направляет в электронном виде)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отруднику, ответственному за прием документов,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для регистрации и направления адресату</w:t>
      </w:r>
      <w:r w:rsidRPr="005E3F01">
        <w:rPr>
          <w:rFonts w:ascii="Times New Roman" w:hAnsi="Times New Roman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93. </w:t>
      </w:r>
      <w:r w:rsidRPr="005E3F01">
        <w:rPr>
          <w:rFonts w:ascii="Times New Roman" w:hAnsi="Times New Roman"/>
          <w:sz w:val="24"/>
          <w:szCs w:val="24"/>
          <w:lang w:eastAsia="ar-SA"/>
        </w:rPr>
        <w:t>С</w:t>
      </w:r>
      <w:r w:rsidRPr="005E3F01">
        <w:rPr>
          <w:rFonts w:ascii="Times New Roman" w:hAnsi="Times New Roman"/>
          <w:sz w:val="24"/>
          <w:szCs w:val="24"/>
        </w:rPr>
        <w:t>отрудник, ответственный за прием документов</w:t>
      </w:r>
      <w:r w:rsidRPr="005E3F01">
        <w:rPr>
          <w:rFonts w:ascii="Times New Roman" w:hAnsi="Times New Roman"/>
          <w:color w:val="000000"/>
          <w:sz w:val="24"/>
          <w:szCs w:val="24"/>
        </w:rPr>
        <w:t>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а) регистрирует межведомственный запрос в </w:t>
      </w:r>
      <w:r w:rsidR="00DB30CA" w:rsidRPr="005E3F01">
        <w:rPr>
          <w:rFonts w:ascii="Times New Roman" w:hAnsi="Times New Roman"/>
          <w:sz w:val="24"/>
          <w:szCs w:val="24"/>
        </w:rPr>
        <w:t>журнале регистрации исходящей корреспонденции;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направляет межведомственный запрос адресату.</w:t>
      </w:r>
    </w:p>
    <w:p w:rsidR="00BC7BDA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94. Максимальный срок выполнения действий, указанных в пунктах 91 - 93 настоящего подраздела – 2 рабочих дня.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 xml:space="preserve"> 95.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 в электронном виде</w:t>
      </w:r>
      <w:r w:rsidR="00DB30CA" w:rsidRPr="005E3F01">
        <w:rPr>
          <w:rFonts w:ascii="Times New Roman" w:hAnsi="Times New Roman"/>
          <w:sz w:val="24"/>
          <w:szCs w:val="24"/>
        </w:rPr>
        <w:t>) на подпись заведующему филиалом ГАУ «МФЦ».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30CA" w:rsidRPr="005E3F01">
        <w:rPr>
          <w:rFonts w:ascii="Times New Roman" w:hAnsi="Times New Roman"/>
          <w:sz w:val="24"/>
          <w:szCs w:val="24"/>
        </w:rPr>
        <w:t xml:space="preserve"> 96. Заведующий филиалом ГАУ «МФЦ» подписывает межведомственный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виде) ведущему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документоведу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 для регистрации.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 xml:space="preserve">97. Ведущий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 филиала ГАУ «МФЦ»: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а) регистрирует межведомственный запрос в журнале регистрации исходящей документации филиала ГАУ «МФЦ»;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          б) делает копию межведомственного запроса и передает ее </w:t>
      </w:r>
      <w:r w:rsidRPr="005E3F01">
        <w:rPr>
          <w:rFonts w:ascii="Times New Roman" w:hAnsi="Times New Roman"/>
          <w:sz w:val="24"/>
          <w:szCs w:val="24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в) межведомственный запрос в электронной форме направляет адресату, а запрос, оформленный на бумажном носителе, передает старшему делопроизводителю филиала ГАУ «МФЦ» для доставки (направления) по принадлежности.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98.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:rsid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99. Максимальный срок выполнения действий, указанных в пунктах 95 - 98 настоящего подраздела,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100. </w:t>
      </w:r>
      <w:proofErr w:type="gramStart"/>
      <w:r w:rsidRPr="005E3F0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101.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</w:t>
      </w:r>
      <w:proofErr w:type="spellStart"/>
      <w:r w:rsidRPr="005E3F0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102. Непредставление (несвоевременное представление) государственными органами или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103. </w:t>
      </w:r>
      <w:proofErr w:type="gramStart"/>
      <w:r w:rsidRPr="005E3F01">
        <w:rPr>
          <w:rFonts w:ascii="Times New Roman" w:hAnsi="Times New Roman"/>
          <w:sz w:val="24"/>
          <w:szCs w:val="24"/>
        </w:rPr>
        <w:t xml:space="preserve">При поступлении в филиал ГАУ «МФЦ» ответов на межведомственные запросы они регистрируются ведущим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документоведом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                        ГАУ «МФЦ», после чего передаются старшему делопроизводителю филиала ГАУ «МФЦ» для последующей доставки в Уполномоченный орган.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104. При поступлении в Уполномоченный орган ответов на межведомственные запросы (в том числе полученных от филиала ГАУ «МФЦ»), они регистрируются сотрудником, ответственным за прием документов, в журнале регистрации входящей корреспонденции и передаются сотруднику, ответственному за рассмотрение заявления.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20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105. Сотрудник, ответственный за рассмотрение заявления, приобщает полученные документы (сведения) к пакету документов заявителя, рассматривает имеющиеся документы (сведения), после чего выполняет действия, указанные в пункте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109 </w:t>
      </w:r>
      <w:r w:rsidRPr="005E3F01">
        <w:rPr>
          <w:rFonts w:ascii="Times New Roman" w:hAnsi="Times New Roman"/>
          <w:sz w:val="24"/>
          <w:szCs w:val="24"/>
        </w:rPr>
        <w:t xml:space="preserve">подраздела </w:t>
      </w:r>
      <w:r w:rsidRPr="005E3F01">
        <w:rPr>
          <w:rFonts w:ascii="Times New Roman" w:hAnsi="Times New Roman"/>
          <w:sz w:val="24"/>
          <w:szCs w:val="24"/>
          <w:lang w:val="en-US"/>
        </w:rPr>
        <w:t>III</w:t>
      </w:r>
      <w:r w:rsidRPr="005E3F01">
        <w:rPr>
          <w:rFonts w:ascii="Times New Roman" w:hAnsi="Times New Roman"/>
          <w:sz w:val="24"/>
          <w:szCs w:val="24"/>
        </w:rPr>
        <w:t xml:space="preserve"> настоящего 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lastRenderedPageBreak/>
        <w:t>106. Результатом выполнения административной процедуры является получение в рамках межведомственного информационного взаимодействия документов (сведений), необходимых для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107. Результат выполнения административной процедуры фиксируется в журнале регистрации входящей корреспонденции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Принятие решения о выдаче (отказе в выдаче) разрешения и выдача (направление) заявителю документа, являющегося результатом предоставления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108. </w:t>
      </w:r>
      <w:r w:rsidRPr="005E3F01">
        <w:rPr>
          <w:rFonts w:ascii="Times New Roman" w:hAnsi="Times New Roman"/>
          <w:sz w:val="24"/>
          <w:szCs w:val="24"/>
        </w:rPr>
        <w:tab/>
        <w:t>Основанием для начала выполнения административной процедуры является наличие у сотрудника, ответственного за рассмотрение заявления, пакета документов заявителя с прилагаемыми ответами на межведомственные запросы (в случае их направления).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109. Сотрудник, ответственный за рассмотрение заявления: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а) осуществляет рассмотрение пакета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в случае отсутствия оснований для отказа в выдаче разрешения, указанных в пункте 41 подраздела XI раздела </w:t>
      </w:r>
      <w:r w:rsidR="00DB30CA" w:rsidRPr="005E3F01">
        <w:rPr>
          <w:rFonts w:ascii="Times New Roman" w:hAnsi="Times New Roman"/>
          <w:sz w:val="24"/>
          <w:szCs w:val="24"/>
          <w:lang w:val="en-US"/>
        </w:rPr>
        <w:t>II</w:t>
      </w:r>
      <w:r w:rsidR="00DB30CA" w:rsidRPr="005E3F01">
        <w:rPr>
          <w:rFonts w:ascii="Times New Roman" w:hAnsi="Times New Roman"/>
          <w:sz w:val="24"/>
          <w:szCs w:val="24"/>
        </w:rPr>
        <w:t xml:space="preserve"> административного регламента, - готовит проект разрешения;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 случае выявления оснований для отказа в выдаче разрешения – готовит в свободной форме проект уведомления в адрес заявителя об отказе в выдаче разрешения с указанием причин отказа (далее – уведомление);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г) передает разрешение либо уведомление для подписания руководителю Уполномоченного органа (вместе с пакетом документов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12 дней.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110. Руководитель Уполномоченного органа: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подписывает разрешение и возвращает его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сотруднику, ответственному за рассмотрение заявления, вместе с комплектом документов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DB30CA" w:rsidRPr="005E3F01">
        <w:rPr>
          <w:rFonts w:ascii="Times New Roman" w:hAnsi="Times New Roman"/>
          <w:sz w:val="24"/>
          <w:szCs w:val="24"/>
        </w:rPr>
        <w:t xml:space="preserve">подписывает уведомление и передает его для регистрации сотруднику, ответственному за прием документов,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вместе с комплектом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1 рабочий день.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111. Сотрудник, ответственный за прием документов, регистрирует уведомление в журнале регистрации исходящей корреспонденции и передает его с</w:t>
      </w:r>
      <w:r w:rsidRPr="005E3F01">
        <w:rPr>
          <w:rFonts w:ascii="Times New Roman" w:hAnsi="Times New Roman"/>
          <w:color w:val="000000"/>
          <w:sz w:val="24"/>
          <w:szCs w:val="24"/>
        </w:rPr>
        <w:t>отруднику, ответственному за рассмотрение заявления, вместе с комплектом документов заявителя.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действия – 20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112. С</w:t>
      </w:r>
      <w:r w:rsidRPr="005E3F01">
        <w:rPr>
          <w:rFonts w:ascii="Times New Roman" w:hAnsi="Times New Roman"/>
          <w:color w:val="000000"/>
          <w:sz w:val="24"/>
          <w:szCs w:val="24"/>
        </w:rPr>
        <w:t>отрудник, ответственный за рассмотрение заявления: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при получении разрешения – проставляет на нем печать Уполномоченного органа и регистрирует разрешение в журнале учета выданных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разрешений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на осуществление земляных работ Уполномоченного органа (далее – журнал регистрации разрешений).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- 5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информирует заявителя (представителя заявителя), способом, указанным им в заявлении, о готовности результата предоставления муниципальной услуги и возможности его получения в Уполномоченном органе после получения информации о готовности документов (за исключением случая, указанного в подпункте «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» настоящего пункта).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– 1 рабочий день;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в) в случае явки заявителя (представителя заявителя) в Уполномоченный орган: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удостоверяет личность заявителя (представителя заявителя) и его полномочия по получению документов, являющихся результатом предоставления муниципальной услуги;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осуществляет выдачу разрешения или уведомления заявителю (представителю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подпункте, – 15 минут;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 xml:space="preserve">г) в случае не явки заявителя (представителя заявителя) в Уполномоченный орган в срок, указанный в абзаце первом подпункта «б» настоящего пункта, либо в случае, если заявителем (представителем заявителя) была высказана просьба о направлении ему результата предоставления муниципальной услуги посредством почтовой связи, -  передает документ, являющийся результатом предоставления муниципальной услуги, сотруднику, ответственному за прием документов, который осуществляет его регистрацию в журнале </w:t>
      </w:r>
      <w:r w:rsidR="00DB30CA" w:rsidRPr="005E3F01">
        <w:rPr>
          <w:rFonts w:ascii="Times New Roman" w:hAnsi="Times New Roman"/>
          <w:sz w:val="24"/>
          <w:szCs w:val="24"/>
        </w:rPr>
        <w:lastRenderedPageBreak/>
        <w:t>регистрации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исходящей корреспонденции и направляет в адрес заявителя (представителя заявителя) посредством почтовой связи.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действий, указанных в настоящем подпункте – 5 дней после дня подписания документа, являющегося результатом предоставления муниципальной услуги, руководителем Уполномоченного органа;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в случае заявление о выдаче разрешения поступило через филиал ГАУ «МФЦ» - передает уведомление либо разрешение в филиал ГАУ «МФЦ» для дальнейшей выдачи заявителю (представителю заявителя).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Максимальный срок выполнения действий – 1 рабочий день после дня подписания соответствующего документа руководителем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113. При поступлении документа, являющегося результатом предоставления муниципальной услуги, в филиал ГАУ «МФЦ»: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 xml:space="preserve">а) заведующий филиалом ГАУ «МФЦ» осуществляет регистрацию полученного документа в журнале регистрации входящей документации филиала ГАУ «МФЦ», вносит необходимую информацию в АИС МФЦ, и передает документ главному специалисту филиала ГАУ «МФЦ». 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30CA" w:rsidRPr="005E3F01">
        <w:rPr>
          <w:rFonts w:ascii="Times New Roman" w:hAnsi="Times New Roman"/>
          <w:sz w:val="24"/>
          <w:szCs w:val="24"/>
        </w:rPr>
        <w:t>б) главный специалист филиала ГАУ «МФЦ» информирует заявителя (представителя заявителя) по указанному им контактному телефону о готовности и возможности получения документа, являющегося результатом предоставления муниципальной услуги, в филиале ГАУ «МФЦ» и указывает срок, в течение которого заявитель (представитель заявителя) должен явиться в филиал ГАУ «МФЦ». По истечении указанного срока соответствующий документ направляется в адрес заявителя заказным почтовым отправлением с уведомлением о вручении.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изъявлении заявителем желания об отправке документа, являющегося результатом предоставления муниципальной услуги, на его почтовый адрес, он направляется в адрес заявителя заказным почтовым отправлением с уведомлением о вручении.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В случае явки заявителя (представителя заявителя) в филиал                       ГАУ «МФЦ» для получения документа, являющегося результате предоставления муниципальной услуги, главный специалист филиала ГАУ «МФЦ» выдает указанный документ заявителю (представителю заявителя) с оформлением расписки в получении документа;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F01">
        <w:rPr>
          <w:rFonts w:ascii="Times New Roman" w:hAnsi="Times New Roman"/>
          <w:sz w:val="24"/>
          <w:szCs w:val="24"/>
        </w:rPr>
        <w:t>в) старший делопроизводитель филиала ГАУ «МФЦ» передает в Уполномоченный орган копию расписки заявителя (представителя заявителя получении документа, являющегося результатом предоставления муниципальной услуги, или копию уведомления о получении заявителем данного документа заказным письмом.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114. Сотрудник, ответственный за прием документов, передает документы, поступившие от филиала ГАУ «МФЦ», сотруднику, ответственному за рассмотрение заявления, который приобщает их к пакету </w:t>
      </w:r>
      <w:r w:rsidRPr="005E3F01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документов заявителя, после чего передает его на хранение в архив Уполномоченного 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Максимальная длительность выполнения действия – 15 минут.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F01">
        <w:rPr>
          <w:rFonts w:ascii="Times New Roman" w:hAnsi="Times New Roman"/>
          <w:sz w:val="24"/>
          <w:szCs w:val="24"/>
          <w:lang w:eastAsia="ar-SA"/>
        </w:rPr>
        <w:t>115. Результатом выполнения административной процедуры является направление (выдача) документа, являющегося результатом предоставления муниципальной услуги заявителю (представителю заявителя).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 w:rsidRPr="005E3F0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E3F01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116.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E3F0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E3F01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</w:t>
      </w:r>
      <w:r w:rsidRPr="005E3F01">
        <w:rPr>
          <w:rFonts w:ascii="Times New Roman" w:hAnsi="Times New Roman"/>
          <w:b/>
          <w:sz w:val="24"/>
          <w:szCs w:val="24"/>
        </w:rPr>
        <w:lastRenderedPageBreak/>
        <w:t>устанавливающих требования к предоставлению муниципальной услуги, а также за принятием ими решений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117. Текущий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118. В Уполномоченном органе текущий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руководителем Уполномоченного органа.</w:t>
      </w:r>
    </w:p>
    <w:p w:rsidR="00DB30CA" w:rsidRPr="005E3F01" w:rsidRDefault="00BC7BD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приказом Уполномоченного органа.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119. В филиале ГАУ «МФЦ» текущий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заведующим филиалом ГАУ «МФЦ». </w:t>
      </w:r>
    </w:p>
    <w:p w:rsidR="00DB30CA" w:rsidRPr="005E3F01" w:rsidRDefault="00BC7BD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30CA" w:rsidRPr="005E3F01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приказом ГАУ «МФЦ».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120. Текущий контроль осуществляется путем проведения ответственными должностными лицами, указанными в пунктах 118, 119 настоящего подраздела, проверок соблюдения и исполнения должностными лицами Уполномоченного органа, филиала ГАУ «МФЦ»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121. </w:t>
      </w:r>
      <w:proofErr w:type="gramStart"/>
      <w:r w:rsidRPr="005E3F01">
        <w:rPr>
          <w:rFonts w:ascii="Times New Roman" w:hAnsi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122.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123.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122 настоящего подраздела, при поступлении информации о нарушении положений административного регламента от заявителей, вышестоящих органов власти, контрольно-надзорных органов и суда.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124.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</w:t>
      </w:r>
    </w:p>
    <w:p w:rsidR="00DB30CA" w:rsidRPr="005E3F01" w:rsidRDefault="00DB30CA" w:rsidP="00BC7BDA">
      <w:pPr>
        <w:pStyle w:val="aa"/>
        <w:ind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125. Несоблюдение положений настоящего административного регламента должностными лицами Уполномоченного </w:t>
      </w:r>
      <w:r w:rsidRPr="005E3F01">
        <w:rPr>
          <w:rFonts w:ascii="Times New Roman" w:hAnsi="Times New Roman"/>
          <w:sz w:val="24"/>
          <w:szCs w:val="24"/>
        </w:rPr>
        <w:t xml:space="preserve">органа, </w:t>
      </w:r>
      <w:r w:rsidRPr="005E3F01">
        <w:rPr>
          <w:rFonts w:ascii="Times New Roman" w:hAnsi="Times New Roman"/>
          <w:spacing w:val="-4"/>
          <w:sz w:val="24"/>
          <w:szCs w:val="24"/>
        </w:rPr>
        <w:t>филиала ГАУ «МФЦ» влечет их дисциплинарную и иную ответственность, установленную законодательством.</w:t>
      </w:r>
    </w:p>
    <w:p w:rsidR="00DB30CA" w:rsidRPr="005E3F01" w:rsidRDefault="00DB30CA" w:rsidP="00BC7BDA">
      <w:pPr>
        <w:pStyle w:val="aa"/>
        <w:ind w:hanging="142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DB30CA" w:rsidRPr="005E3F01" w:rsidRDefault="00DB30CA" w:rsidP="00BC7BDA">
      <w:pPr>
        <w:pStyle w:val="aa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126.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127. Руководитель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Pr="005E3F01">
        <w:rPr>
          <w:rFonts w:ascii="Times New Roman" w:hAnsi="Times New Roman"/>
          <w:sz w:val="24"/>
          <w:szCs w:val="24"/>
        </w:rPr>
        <w:t xml:space="preserve">органа несет персональную ответственность </w:t>
      </w:r>
      <w:proofErr w:type="gramStart"/>
      <w:r w:rsidRPr="005E3F01">
        <w:rPr>
          <w:rFonts w:ascii="Times New Roman" w:hAnsi="Times New Roman"/>
          <w:sz w:val="24"/>
          <w:szCs w:val="24"/>
        </w:rPr>
        <w:t>за</w:t>
      </w:r>
      <w:proofErr w:type="gramEnd"/>
      <w:r w:rsidRPr="005E3F01">
        <w:rPr>
          <w:rFonts w:ascii="Times New Roman" w:hAnsi="Times New Roman"/>
          <w:sz w:val="24"/>
          <w:szCs w:val="24"/>
        </w:rPr>
        <w:t>:</w:t>
      </w:r>
    </w:p>
    <w:p w:rsid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>а) соблюдение стандарта предоставления муниципальной услуги;</w:t>
      </w:r>
    </w:p>
    <w:p w:rsidR="00DB30CA" w:rsidRPr="00BC7BDA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соблюдение сроков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в)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="00DB30CA" w:rsidRPr="005E3F01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) надлежащее осуществление текущего контроля, </w:t>
      </w:r>
      <w:proofErr w:type="gramStart"/>
      <w:r w:rsidR="00DB30CA" w:rsidRPr="005E3F0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DB30CA"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="00DB30CA" w:rsidRPr="005E3F01">
        <w:rPr>
          <w:rFonts w:ascii="Times New Roman" w:hAnsi="Times New Roman"/>
          <w:sz w:val="24"/>
          <w:szCs w:val="24"/>
        </w:rPr>
        <w:t>органа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128.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Уполномоченный </w:t>
      </w:r>
      <w:r w:rsidRPr="005E3F01">
        <w:rPr>
          <w:rFonts w:ascii="Times New Roman" w:hAnsi="Times New Roman"/>
          <w:sz w:val="24"/>
          <w:szCs w:val="24"/>
        </w:rPr>
        <w:t xml:space="preserve">орган, а также исходящих документов </w:t>
      </w:r>
      <w:r w:rsidRPr="005E3F01">
        <w:rPr>
          <w:rFonts w:ascii="Times New Roman" w:hAnsi="Times New Roman"/>
          <w:spacing w:val="-4"/>
          <w:sz w:val="24"/>
          <w:szCs w:val="24"/>
        </w:rPr>
        <w:t xml:space="preserve">Уполномоченного </w:t>
      </w:r>
      <w:r w:rsidRPr="005E3F01">
        <w:rPr>
          <w:rFonts w:ascii="Times New Roman" w:hAnsi="Times New Roman"/>
          <w:sz w:val="24"/>
          <w:szCs w:val="24"/>
        </w:rPr>
        <w:t>органа.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129. Сотрудник, ответственный за рассмотрение заявления, несет персональную ответственность </w:t>
      </w:r>
      <w:proofErr w:type="gramStart"/>
      <w:r w:rsidRPr="005E3F01">
        <w:rPr>
          <w:rFonts w:ascii="Times New Roman" w:hAnsi="Times New Roman"/>
          <w:sz w:val="24"/>
          <w:szCs w:val="24"/>
        </w:rPr>
        <w:t>за</w:t>
      </w:r>
      <w:proofErr w:type="gramEnd"/>
      <w:r w:rsidRPr="005E3F01">
        <w:rPr>
          <w:rFonts w:ascii="Times New Roman" w:hAnsi="Times New Roman"/>
          <w:sz w:val="24"/>
          <w:szCs w:val="24"/>
        </w:rPr>
        <w:t>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>а) проверку комплектности и правильности оформления документов, представленных для получения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б) соблюдение порядка и сроков информирования заявителей по вопросам предоставления муниципальной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соблюдение сроков рассмотрения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г) компетентное выполнение действий по проверке документов;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DB30CA" w:rsidRPr="005E3F01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color w:val="000000"/>
          <w:sz w:val="24"/>
          <w:szCs w:val="24"/>
        </w:rPr>
        <w:t>) подготовку межведомственных запросов, принятие мер к получению ответов на запросы;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е)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 xml:space="preserve">ж) </w:t>
      </w:r>
      <w:r w:rsidR="00DB30CA" w:rsidRPr="005E3F01">
        <w:rPr>
          <w:rFonts w:ascii="Times New Roman" w:hAnsi="Times New Roman"/>
          <w:sz w:val="24"/>
          <w:szCs w:val="24"/>
        </w:rPr>
        <w:t>информирование заявителей о готовности результата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DB30CA" w:rsidRPr="005E3F01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) соблюдения порядка и сроков выдачи результата предоставления муниципальной услуги.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130. </w:t>
      </w:r>
      <w:r w:rsidRPr="005E3F01">
        <w:rPr>
          <w:rFonts w:ascii="Times New Roman" w:hAnsi="Times New Roman"/>
          <w:sz w:val="24"/>
          <w:szCs w:val="24"/>
        </w:rPr>
        <w:t xml:space="preserve">Заведующий филиалом ГАУ «МФЦ» несет персональную ответственность </w:t>
      </w:r>
      <w:proofErr w:type="gramStart"/>
      <w:r w:rsidRPr="005E3F01">
        <w:rPr>
          <w:rFonts w:ascii="Times New Roman" w:hAnsi="Times New Roman"/>
          <w:sz w:val="24"/>
          <w:szCs w:val="24"/>
        </w:rPr>
        <w:t>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: 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а) организацию предоставления муниципальной услуги на базе филиала ГАУ «МФЦ»;</w:t>
      </w:r>
    </w:p>
    <w:p w:rsidR="00DB30CA" w:rsidRPr="005E3F01" w:rsidRDefault="00BC7BDA" w:rsidP="00BC7BDA">
      <w:pPr>
        <w:pStyle w:val="a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>б) соблюдение порядка и сроков регистрации заявления о предоставлении муниципальной услуги и прилагаемых к нему документов, поступивших в филиал ГАУ «МФЦ» посредством почтовой связи;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г)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</w:t>
      </w:r>
    </w:p>
    <w:p w:rsidR="00DB30CA" w:rsidRPr="005E3F01" w:rsidRDefault="00BC7BDA" w:rsidP="00BC7BDA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 xml:space="preserve">) надлежащее осуществление текущего контроля, </w:t>
      </w:r>
      <w:proofErr w:type="gramStart"/>
      <w:r w:rsidR="00DB30CA" w:rsidRPr="005E3F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B30CA" w:rsidRPr="005E3F01">
        <w:rPr>
          <w:rFonts w:ascii="Times New Roman" w:hAnsi="Times New Roman"/>
          <w:sz w:val="24"/>
          <w:szCs w:val="24"/>
        </w:rPr>
        <w:t xml:space="preserve"> соблюдением положений настоящего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131. Главный специалист филиала ГАУ «МФЦ» несет персональную ответственность </w:t>
      </w:r>
      <w:proofErr w:type="gramStart"/>
      <w:r w:rsidRPr="005E3F01">
        <w:rPr>
          <w:rFonts w:ascii="Times New Roman" w:hAnsi="Times New Roman"/>
          <w:sz w:val="24"/>
          <w:szCs w:val="24"/>
        </w:rPr>
        <w:t>за</w:t>
      </w:r>
      <w:proofErr w:type="gramEnd"/>
      <w:r w:rsidRPr="005E3F01">
        <w:rPr>
          <w:rFonts w:ascii="Times New Roman" w:hAnsi="Times New Roman"/>
          <w:sz w:val="24"/>
          <w:szCs w:val="24"/>
        </w:rPr>
        <w:t>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sz w:val="24"/>
          <w:szCs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б) проверку комплектности и правильности оформления документов, представленных заявителем (представителем заявителя) непосредственно в филиал ГАУ «МФЦ»;</w:t>
      </w:r>
    </w:p>
    <w:p w:rsidR="00DB30CA" w:rsidRPr="005E3F01" w:rsidRDefault="00BC7BDA" w:rsidP="00BC7BDA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в) соблюдение порядка и сроков регистрации документов заявителей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0CA" w:rsidRPr="005E3F01">
        <w:rPr>
          <w:rFonts w:ascii="Times New Roman" w:hAnsi="Times New Roman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sz w:val="24"/>
          <w:szCs w:val="24"/>
        </w:rPr>
        <w:t>) принятие мер по получению ответов на межведомственные запросы в случае, если ответы не представлены в установленный срок;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CA" w:rsidRPr="005E3F01">
        <w:rPr>
          <w:rFonts w:ascii="Times New Roman" w:hAnsi="Times New Roman"/>
          <w:sz w:val="24"/>
          <w:szCs w:val="24"/>
        </w:rPr>
        <w:t xml:space="preserve">  е)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132. Ведущий </w:t>
      </w:r>
      <w:proofErr w:type="spellStart"/>
      <w:r w:rsidRPr="005E3F01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5E3F01">
        <w:rPr>
          <w:rFonts w:ascii="Times New Roman" w:hAnsi="Times New Roman"/>
          <w:sz w:val="24"/>
          <w:szCs w:val="24"/>
        </w:rPr>
        <w:t xml:space="preserve"> филиала ГАУ «МФЦ» несет персональную ответственность за соблюдение порядка и сроков: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30CA" w:rsidRPr="005E3F01">
        <w:rPr>
          <w:rFonts w:ascii="Times New Roman" w:hAnsi="Times New Roman"/>
          <w:sz w:val="24"/>
          <w:szCs w:val="24"/>
        </w:rPr>
        <w:t>а) обработки документов, зарегистрированных в АИС МФЦ;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B30CA" w:rsidRPr="005E3F01">
        <w:rPr>
          <w:rFonts w:ascii="Times New Roman" w:hAnsi="Times New Roman"/>
          <w:sz w:val="24"/>
          <w:szCs w:val="24"/>
        </w:rPr>
        <w:t>б) регистрацию межведомственных запросов, направляемых филиалом ГАУ «МФЦ», и отправку межведомственных запросов адресату в электронном виде.</w:t>
      </w:r>
    </w:p>
    <w:p w:rsidR="00DB30CA" w:rsidRPr="005E3F01" w:rsidRDefault="00DB30CA" w:rsidP="00BC7BDA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133. Старший делопроизводитель филиала ГАУ «МФЦ» несет персональную ответственность за соблюдение порядка и сроков: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sz w:val="24"/>
          <w:szCs w:val="24"/>
        </w:rPr>
        <w:t>а) передачи в Уполномоченный орган документов заявителя, поступивших в филиал ГАУ «МФЦ»;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30CA" w:rsidRPr="005E3F01">
        <w:rPr>
          <w:rFonts w:ascii="Times New Roman" w:hAnsi="Times New Roman"/>
          <w:sz w:val="24"/>
          <w:szCs w:val="24"/>
        </w:rPr>
        <w:t>б) направления межведомственных запросов посредством почтовой связи либо доставки их непосредственно адресату;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>в) передачи ответов на межведомственные запросы, полученных филиалом ГАУ «МФЦ», в Уполномоченный орган;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ab/>
        <w:t xml:space="preserve">г)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134.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Подраздел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 w:rsidRPr="005E3F0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E3F01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 со стороны граждан, их объединений, организаций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135. </w:t>
      </w:r>
      <w:proofErr w:type="gramStart"/>
      <w:r w:rsidRPr="005E3F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E3F0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и действий (бездействия) Уполномоченного органа, а также его должностных лиц, муниципальных служащих</w:t>
      </w: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136. Заявитель вправе обжаловать решения и действия (бездействие)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лиц, муниципальных служащих в досудебном (внесудебном) порядке.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137. Предметом досудебного (внесудебного) обжалования является решение или действие (бездействие)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138. Заявитель имеет право обратиться с жалобой в досудебном (внесудебном) порядке, в том числе в следующих случаях: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а) нарушение срока регистрации заявления;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DB30CA" w:rsidRPr="005E3F01" w:rsidRDefault="00BC7BD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spellStart"/>
      <w:r w:rsidR="00DB30CA" w:rsidRPr="005E3F01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DB30CA" w:rsidRPr="005E3F01">
        <w:rPr>
          <w:rFonts w:ascii="Times New Roman" w:hAnsi="Times New Roman"/>
          <w:color w:val="000000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B30CA" w:rsidRPr="005E3F01" w:rsidRDefault="00BC7BDA" w:rsidP="00BC7BDA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B30CA" w:rsidRPr="005E3F01">
        <w:rPr>
          <w:rFonts w:ascii="Times New Roman" w:hAnsi="Times New Roman"/>
          <w:color w:val="000000"/>
          <w:sz w:val="24"/>
          <w:szCs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proofErr w:type="gramStart"/>
      <w:r w:rsidRPr="005E3F01">
        <w:rPr>
          <w:rFonts w:ascii="Times New Roman" w:hAnsi="Times New Roman"/>
          <w:color w:val="000000"/>
          <w:sz w:val="24"/>
          <w:szCs w:val="24"/>
        </w:rPr>
        <w:t xml:space="preserve">ж) отказ </w:t>
      </w:r>
      <w:r w:rsidRPr="005E3F01">
        <w:rPr>
          <w:rFonts w:ascii="Times New Roman" w:hAnsi="Times New Roman"/>
          <w:sz w:val="24"/>
          <w:szCs w:val="24"/>
        </w:rPr>
        <w:t>Уполномоченного органа</w:t>
      </w:r>
      <w:r w:rsidRPr="005E3F01">
        <w:rPr>
          <w:rFonts w:ascii="Times New Roman" w:hAnsi="Times New Roman"/>
          <w:color w:val="000000"/>
          <w:sz w:val="24"/>
          <w:szCs w:val="24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139. Жалоба подается в письменной форме на бумажном носителе или в электронной форме в </w:t>
      </w:r>
      <w:r w:rsidRPr="005E3F01">
        <w:rPr>
          <w:rFonts w:ascii="Times New Roman" w:hAnsi="Times New Roman"/>
          <w:sz w:val="24"/>
          <w:szCs w:val="24"/>
        </w:rPr>
        <w:t>Уполномоченный орган,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филиал ГАУ «МФЦ». 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140. </w:t>
      </w:r>
      <w:r w:rsidRPr="005E3F01">
        <w:rPr>
          <w:rFonts w:ascii="Times New Roman" w:hAnsi="Times New Roman"/>
          <w:sz w:val="24"/>
          <w:szCs w:val="24"/>
        </w:rPr>
        <w:t>Жалоба может быть подана непосредственно в Уполномоченный орган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F01">
        <w:rPr>
          <w:rFonts w:ascii="Times New Roman" w:hAnsi="Times New Roman"/>
          <w:sz w:val="24"/>
          <w:szCs w:val="24"/>
        </w:rPr>
        <w:t xml:space="preserve">или филиал ГАУ «МФЦ», направлена в их адрес посредством почтовой связи, подана через сайт Администрации или </w:t>
      </w:r>
      <w:r w:rsidRPr="005E3F01">
        <w:rPr>
          <w:rStyle w:val="afe"/>
          <w:rFonts w:ascii="Times New Roman" w:hAnsi="Times New Roman"/>
          <w:b w:val="0"/>
          <w:sz w:val="24"/>
          <w:szCs w:val="24"/>
        </w:rPr>
        <w:t>Единый портал</w:t>
      </w:r>
      <w:r w:rsidRPr="005E3F01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 должностными лицами Уполномоченного органа.</w:t>
      </w:r>
    </w:p>
    <w:p w:rsidR="00DB30CA" w:rsidRPr="005E3F01" w:rsidRDefault="00DB30CA" w:rsidP="00BC7BDA">
      <w:pPr>
        <w:pStyle w:val="aa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141. Жалоба должна содержать: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а) наименование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должностного лица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E3F01">
        <w:rPr>
          <w:rFonts w:ascii="Times New Roman" w:hAnsi="Times New Roman"/>
          <w:color w:val="000000"/>
          <w:sz w:val="24"/>
          <w:szCs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в) сведения об обжалуемых решениях и действиях (бездействии)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Pr="005E3F01">
        <w:rPr>
          <w:rFonts w:ascii="Times New Roman" w:hAnsi="Times New Roman"/>
          <w:sz w:val="24"/>
          <w:szCs w:val="24"/>
        </w:rPr>
        <w:t>Уполномоченного органа,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либо муниципального служащего;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 xml:space="preserve">г) доводы, на основании которых заявитель не согласен с решением и действием (бездействием)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Pr="005E3F01">
        <w:rPr>
          <w:rFonts w:ascii="Times New Roman" w:hAnsi="Times New Roman"/>
          <w:sz w:val="24"/>
          <w:szCs w:val="24"/>
        </w:rPr>
        <w:t xml:space="preserve">Уполномоченного органа, </w:t>
      </w:r>
      <w:r w:rsidRPr="005E3F01">
        <w:rPr>
          <w:rFonts w:ascii="Times New Roman" w:hAnsi="Times New Roman"/>
          <w:color w:val="000000"/>
          <w:sz w:val="24"/>
          <w:szCs w:val="24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142. </w:t>
      </w:r>
      <w:proofErr w:type="gramStart"/>
      <w:r w:rsidRPr="005E3F01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143. При поступлении жалобы в филиал ГАУ «МФЦ» обеспечивается ее передача в </w:t>
      </w:r>
      <w:r w:rsidRPr="005E3F01">
        <w:rPr>
          <w:rFonts w:ascii="Times New Roman" w:hAnsi="Times New Roman"/>
          <w:sz w:val="24"/>
          <w:szCs w:val="24"/>
        </w:rPr>
        <w:t>Уполномоченный орган</w:t>
      </w:r>
      <w:r w:rsidRPr="005E3F01">
        <w:rPr>
          <w:rFonts w:ascii="Times New Roman" w:hAnsi="Times New Roman"/>
          <w:color w:val="000000"/>
          <w:sz w:val="24"/>
          <w:szCs w:val="24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5E3F01">
        <w:rPr>
          <w:rFonts w:ascii="Times New Roman" w:hAnsi="Times New Roman"/>
          <w:sz w:val="24"/>
          <w:szCs w:val="24"/>
        </w:rPr>
        <w:t>Уполномоченным органом.</w:t>
      </w:r>
    </w:p>
    <w:p w:rsidR="00DB30CA" w:rsidRPr="005E3F01" w:rsidRDefault="00DB30CA" w:rsidP="00BC7BDA">
      <w:pPr>
        <w:pStyle w:val="aa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144. По результатам рассмотрения жалобы </w:t>
      </w:r>
      <w:r w:rsidRPr="005E3F0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5E3F01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E3F01">
        <w:rPr>
          <w:rFonts w:ascii="Times New Roman" w:hAnsi="Times New Roman"/>
          <w:color w:val="000000"/>
          <w:sz w:val="24"/>
          <w:szCs w:val="24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б) отказывает в удовлетворении жалобы</w:t>
      </w:r>
      <w:r w:rsidRPr="005E3F01">
        <w:rPr>
          <w:rFonts w:ascii="Times New Roman" w:hAnsi="Times New Roman"/>
          <w:sz w:val="24"/>
          <w:szCs w:val="24"/>
        </w:rPr>
        <w:t xml:space="preserve"> в случае: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подачи жалобы с нарушением требований к ее содержанию, установленных пунктом 141 настоящего раздела.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 xml:space="preserve">145. </w:t>
      </w:r>
      <w:r w:rsidRPr="005E3F0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5E3F01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случае: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ab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lastRenderedPageBreak/>
        <w:t>146.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147. В случае подачи жалобы в электронном виде на сайте Администрации,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E3F01">
        <w:rPr>
          <w:rFonts w:ascii="Times New Roman" w:hAnsi="Times New Roman"/>
          <w:color w:val="000000"/>
          <w:sz w:val="24"/>
          <w:szCs w:val="24"/>
        </w:rPr>
        <w:t>148. В случае подачи жалобы через Единый портал мотивированный ответ о результатах рассмотрения жалобы размещается в личном кабинете заявителя на Едином портале, а уведомление о размещении ответа в личном кабинете направляется на адрес электронной почты, указанный заявителем в качестве адреса для ведения переписки.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149. В случае установления в ходе или по результатам </w:t>
      </w:r>
      <w:proofErr w:type="gramStart"/>
      <w:r w:rsidRPr="005E3F0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3F01">
        <w:rPr>
          <w:rFonts w:ascii="Times New Roman" w:hAnsi="Times New Roman"/>
          <w:sz w:val="24"/>
          <w:szCs w:val="24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150. Решение по жалобе может быть обжаловано в вышестоящий орган власти, а также в судебном порядке в соответствии с действующим законодательством.</w:t>
      </w:r>
    </w:p>
    <w:p w:rsidR="00DB30CA" w:rsidRPr="005E3F01" w:rsidRDefault="00DB30CA" w:rsidP="006704F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151. Заявитель имеет право на получение информации и документов, необходимых для обоснования и рассмотрения жалобы.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BC7BDA" w:rsidRPr="005E3F01" w:rsidRDefault="00BC7BD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Приложение 1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земляных работ»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6704FF" w:rsidRDefault="00DB30CA" w:rsidP="005E3F01">
      <w:pPr>
        <w:pStyle w:val="aa"/>
        <w:rPr>
          <w:rFonts w:ascii="Times New Roman" w:hAnsi="Times New Roman"/>
          <w:b/>
          <w:bCs/>
          <w:iCs/>
          <w:sz w:val="24"/>
          <w:szCs w:val="24"/>
        </w:rPr>
      </w:pPr>
      <w:r w:rsidRPr="006704FF">
        <w:rPr>
          <w:rFonts w:ascii="Times New Roman" w:hAnsi="Times New Roman"/>
          <w:b/>
          <w:bCs/>
          <w:iCs/>
          <w:sz w:val="24"/>
          <w:szCs w:val="24"/>
        </w:rPr>
        <w:t xml:space="preserve">Сведения </w:t>
      </w:r>
      <w:proofErr w:type="gramStart"/>
      <w:r w:rsidRPr="006704FF">
        <w:rPr>
          <w:rFonts w:ascii="Times New Roman" w:hAnsi="Times New Roman"/>
          <w:b/>
          <w:bCs/>
          <w:iCs/>
          <w:sz w:val="24"/>
          <w:szCs w:val="24"/>
        </w:rPr>
        <w:t>о</w:t>
      </w:r>
      <w:proofErr w:type="gramEnd"/>
      <w:r w:rsidRPr="006704FF">
        <w:rPr>
          <w:rFonts w:ascii="Times New Roman" w:hAnsi="Times New Roman"/>
          <w:b/>
          <w:bCs/>
          <w:iCs/>
          <w:sz w:val="24"/>
          <w:szCs w:val="24"/>
        </w:rPr>
        <w:t xml:space="preserve"> Администрации сельского поселения «Успенское» Ржевского района Тверской области, предоставляющей муниципальную услугу (далее - Уполномоченный орган)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color w:val="0070C0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5E3F01">
        <w:rPr>
          <w:rFonts w:ascii="Times New Roman" w:hAnsi="Times New Roman"/>
          <w:color w:val="0070C0"/>
          <w:sz w:val="24"/>
          <w:szCs w:val="24"/>
        </w:rPr>
        <w:t>172351,</w:t>
      </w:r>
      <w:r w:rsidRPr="005E3F01">
        <w:rPr>
          <w:rFonts w:ascii="Times New Roman" w:hAnsi="Times New Roman"/>
          <w:sz w:val="24"/>
          <w:szCs w:val="24"/>
        </w:rPr>
        <w:t xml:space="preserve"> </w:t>
      </w:r>
      <w:r w:rsidRPr="005E3F01">
        <w:rPr>
          <w:rFonts w:ascii="Times New Roman" w:hAnsi="Times New Roman"/>
          <w:color w:val="0070C0"/>
          <w:sz w:val="24"/>
          <w:szCs w:val="24"/>
        </w:rPr>
        <w:t xml:space="preserve">Тверская обл., Ржевский район, </w:t>
      </w:r>
      <w:proofErr w:type="spellStart"/>
      <w:proofErr w:type="gramStart"/>
      <w:r w:rsidRPr="005E3F01">
        <w:rPr>
          <w:rFonts w:ascii="Times New Roman" w:hAnsi="Times New Roman"/>
          <w:color w:val="0070C0"/>
          <w:sz w:val="24"/>
          <w:szCs w:val="24"/>
        </w:rPr>
        <w:t>п</w:t>
      </w:r>
      <w:proofErr w:type="spellEnd"/>
      <w:proofErr w:type="gramEnd"/>
      <w:r w:rsidRPr="005E3F01">
        <w:rPr>
          <w:rFonts w:ascii="Times New Roman" w:hAnsi="Times New Roman"/>
          <w:color w:val="0070C0"/>
          <w:sz w:val="24"/>
          <w:szCs w:val="24"/>
        </w:rPr>
        <w:t>/о Успенское, д.55</w:t>
      </w:r>
    </w:p>
    <w:p w:rsidR="00DB30CA" w:rsidRPr="005E3F01" w:rsidRDefault="00DB30CA" w:rsidP="005E3F01">
      <w:pPr>
        <w:pStyle w:val="aa"/>
        <w:rPr>
          <w:rFonts w:ascii="Times New Roman" w:hAnsi="Times New Roman"/>
          <w:color w:val="0070C0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5E3F01">
        <w:rPr>
          <w:rFonts w:ascii="Times New Roman" w:hAnsi="Times New Roman"/>
          <w:color w:val="0070C0"/>
          <w:sz w:val="24"/>
          <w:szCs w:val="24"/>
        </w:rPr>
        <w:t>t.salnikova63@yandex.ru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Сайт в информационно-телекоммуникационной сети Интернет </w:t>
      </w:r>
      <w:hyperlink r:id="rId15" w:history="1">
        <w:r w:rsidRPr="005E3F01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5E3F01">
          <w:rPr>
            <w:rStyle w:val="afc"/>
            <w:rFonts w:ascii="Times New Roman" w:hAnsi="Times New Roman"/>
            <w:sz w:val="24"/>
            <w:szCs w:val="24"/>
          </w:rPr>
          <w:t>.успенское.ржевский-район.рф</w:t>
        </w:r>
      </w:hyperlink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6" w:history="1">
        <w:r w:rsidRPr="005E3F01">
          <w:rPr>
            <w:rStyle w:val="afc"/>
            <w:rFonts w:ascii="Times New Roman" w:hAnsi="Times New Roman"/>
            <w:sz w:val="24"/>
            <w:szCs w:val="24"/>
          </w:rPr>
          <w:t>www.gosuslugi.ru</w:t>
        </w:r>
      </w:hyperlink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Сведения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DB30CA" w:rsidRPr="005E3F01" w:rsidTr="005E3F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3F0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E3F01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DB30CA" w:rsidRPr="005E3F01" w:rsidTr="005E3F0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Ржевский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3F0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E3F01">
              <w:rPr>
                <w:rFonts w:ascii="Times New Roman" w:hAnsi="Times New Roman"/>
                <w:sz w:val="24"/>
                <w:szCs w:val="24"/>
              </w:rPr>
              <w:t>имирязева, д.5/25, г.Ржев, Тверская область, 172386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F01">
              <w:rPr>
                <w:rFonts w:ascii="Times New Roman" w:hAnsi="Times New Roman"/>
                <w:sz w:val="24"/>
                <w:szCs w:val="24"/>
                <w:lang w:val="en-US"/>
              </w:rPr>
              <w:t>rzhev@mfc-tver.ru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Понедельник – пятница 8:00 – 20:00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Суббота 9:00 – 14:00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Без перерыва на обед</w:t>
            </w:r>
          </w:p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  <w:lang w:eastAsia="ar-SA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Телефон Центра телефонного обслуживания населения: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8-800-450-00-20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</w:t>
      </w:r>
    </w:p>
    <w:p w:rsidR="00BC7BDA" w:rsidRDefault="00BC7BD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BC7BDA" w:rsidRPr="005E3F01" w:rsidRDefault="00BC7BD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  <w:lang w:val="en-US"/>
        </w:rPr>
      </w:pPr>
      <w:r w:rsidRPr="005E3F01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Приложение 2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Главе администрации сельского поселения «Успенское»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704FF">
        <w:rPr>
          <w:rFonts w:ascii="Times New Roman" w:hAnsi="Times New Roman"/>
          <w:sz w:val="24"/>
          <w:szCs w:val="24"/>
        </w:rPr>
        <w:t xml:space="preserve">                          </w:t>
      </w:r>
      <w:r w:rsidRPr="005E3F01">
        <w:rPr>
          <w:rFonts w:ascii="Times New Roman" w:hAnsi="Times New Roman"/>
          <w:sz w:val="24"/>
          <w:szCs w:val="24"/>
        </w:rPr>
        <w:t xml:space="preserve">   от 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телефон___________________________________________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center"/>
        <w:rPr>
          <w:rFonts w:ascii="Times New Roman" w:hAnsi="Times New Roman"/>
          <w:sz w:val="24"/>
          <w:szCs w:val="24"/>
        </w:rPr>
      </w:pPr>
      <w:bookmarkStart w:id="19" w:name="Par232"/>
      <w:bookmarkEnd w:id="19"/>
      <w:r w:rsidRPr="005E3F01">
        <w:rPr>
          <w:rFonts w:ascii="Times New Roman" w:hAnsi="Times New Roman"/>
          <w:sz w:val="24"/>
          <w:szCs w:val="24"/>
        </w:rPr>
        <w:t>ЗАЯВЛЕНИЕ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Прошу выдать разрешение на осуществление земляных работ: 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(указывается цель осуществления земляных работ)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________________________________________________________________________________на земельном участке, расположенном по адресу (имеющем адресные ориентиры):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Тверская область, Ржевский район, сельское поселение «Успенское»____________________________________________________________________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сроком с ________________20____г. по ____________________ 20____ 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 этом сообщаю: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Производителем работ приказом № __________ от "___" __________ 20___г. назначен ____________________________________________________________________</w:t>
      </w:r>
      <w:r w:rsidRPr="005E3F01">
        <w:rPr>
          <w:rFonts w:ascii="Times New Roman" w:hAnsi="Times New Roman"/>
          <w:sz w:val="24"/>
          <w:szCs w:val="24"/>
        </w:rPr>
        <w:softHyphen/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(указывается Ф.И.О., должность, контактные данные)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Комплексное восстановление нарушенного благоустройства территории и дорожных покрытий после осуществления земляных работ гарантирую.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Заявитель __________________________________________________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                      (подпись) (Ф.И.О. заявителя)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Дата ____._____.20____ 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</w:t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  <w:r w:rsidRPr="005E3F01">
        <w:rPr>
          <w:rFonts w:ascii="Times New Roman" w:hAnsi="Times New Roman"/>
          <w:sz w:val="24"/>
          <w:szCs w:val="24"/>
        </w:rPr>
        <w:tab/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6704FF" w:rsidRPr="005E3F01" w:rsidRDefault="006704FF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   Приложение 3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6704FF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474921" w:rsidRPr="006704FF" w:rsidRDefault="00DB30CA" w:rsidP="005E3F01">
      <w:pPr>
        <w:pStyle w:val="aa"/>
        <w:rPr>
          <w:rFonts w:ascii="Times New Roman" w:hAnsi="Times New Roman"/>
          <w:b/>
          <w:sz w:val="28"/>
          <w:szCs w:val="28"/>
        </w:rPr>
      </w:pPr>
      <w:r w:rsidRPr="006704FF">
        <w:rPr>
          <w:rFonts w:ascii="Times New Roman" w:hAnsi="Times New Roman"/>
          <w:b/>
          <w:sz w:val="28"/>
          <w:szCs w:val="28"/>
        </w:rPr>
        <w:t>Блок – схема предоставления муниципальной услуги</w: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8" style="position:absolute;margin-left:-28.8pt;margin-top:2.2pt;width:169.5pt;height:40.5pt;z-index:251662336">
            <v:textbox style="mso-next-textbox:#_x0000_s1028">
              <w:txbxContent>
                <w:p w:rsidR="00107875" w:rsidRDefault="00107875" w:rsidP="00DB30CA">
                  <w:pPr>
                    <w:jc w:val="center"/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в электронном</w:t>
                  </w:r>
                  <w:r>
                    <w:rPr>
                      <w:sz w:val="20"/>
                      <w:szCs w:val="20"/>
                    </w:rPr>
                    <w:t xml:space="preserve"> виде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29" style="position:absolute;margin-left:161.7pt;margin-top:6.6pt;width:150.75pt;height:43.5pt;z-index:251663360">
            <v:textbox style="mso-next-textbox:#_x0000_s1029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Направление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AE7EF4">
                    <w:rPr>
                      <w:sz w:val="20"/>
                      <w:szCs w:val="20"/>
                    </w:rPr>
                    <w:t xml:space="preserve"> по почте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30" style="position:absolute;margin-left:343.2pt;margin-top:6.6pt;width:131.25pt;height:43.5pt;z-index:251664384">
            <v:textbox style="mso-next-textbox:#_x0000_s1030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Личное обращение заявителя</w:t>
                  </w:r>
                </w:p>
              </w:txbxContent>
            </v:textbox>
          </v:oval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27.2pt;margin-top:16.75pt;width:0;height:5.2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margin-left:237.45pt;margin-top:16.75pt;width:.75pt;height:9.75pt;flip:x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margin-left:47.7pt;margin-top:16.75pt;width:0;height:9.7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margin-left:47.7pt;margin-top:16.75pt;width:379.5pt;height:0;z-index:251665408" o:connectortype="straight"/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-7.05pt;margin-top:7.15pt;width:291.75pt;height:29.4pt;z-index:251669504">
            <v:textbox style="mso-next-textbox:#_x0000_s1035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351.45pt;margin-top:2.65pt;width:117pt;height:25.5pt;z-index:251670528">
            <v:textbox style="mso-next-textbox:#_x0000_s1036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6704FF" w:rsidRPr="00474921" w:rsidRDefault="006704FF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margin-left:312.5pt;margin-top:4.35pt;width:0;height:331.5pt;flip:y;z-index:25171763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284.7pt;margin-top:4.35pt;width:27.75pt;height:0;flip:x;z-index:2517186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32" style="position:absolute;margin-left:412.2pt;margin-top:8.85pt;width:1.5pt;height:15.75pt;z-index:2517094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margin-left:204.45pt;margin-top:13.35pt;width:0;height:16.5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47.7pt;margin-top:13.35pt;width:0;height:16.5pt;z-index:251692032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1" style="position:absolute;margin-left:133.95pt;margin-top:10.55pt;width:145.5pt;height:32.25pt;z-index:251675648">
            <v:textbox style="mso-next-textbox:#_x0000_s1041">
              <w:txbxContent>
                <w:p w:rsidR="00107875" w:rsidRDefault="00107875" w:rsidP="00DB30CA">
                  <w:pPr>
                    <w:jc w:val="center"/>
                  </w:pPr>
                  <w:r w:rsidRPr="00704DC9">
                    <w:rPr>
                      <w:sz w:val="20"/>
                      <w:szCs w:val="20"/>
                    </w:rPr>
                    <w:t>Прием докумен</w:t>
                  </w:r>
                  <w:r>
                    <w:rPr>
                      <w:sz w:val="20"/>
                      <w:szCs w:val="20"/>
                    </w:rPr>
                    <w:t>тов в электронном виде и по почт</w:t>
                  </w:r>
                  <w:r w:rsidRPr="00704DC9">
                    <w:rPr>
                      <w:sz w:val="20"/>
                      <w:szCs w:val="20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352.2pt;margin-top:5.3pt;width:122.25pt;height:24pt;z-index:251671552">
            <v:textbox style="mso-next-textbox:#_x0000_s1037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margin-left:-10.05pt;margin-top:10.55pt;width:135.75pt;height:32.25pt;z-index:251674624">
            <v:textbox style="mso-next-textbox:#_x0000_s1040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32" style="position:absolute;margin-left:413.7pt;margin-top:9.95pt;width:0;height:13.5pt;z-index:251710464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margin-left:161.7pt;margin-top:4.15pt;width:0;height:18.75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margin-left:91.2pt;margin-top:4.15pt;width:0;height:18.7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352.2pt;margin-top:4.15pt;width:122.25pt;height:23.25pt;z-index:251672576">
            <v:textbox style="mso-next-textbox:#_x0000_s1038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32" style="position:absolute;margin-left:413.7pt;margin-top:8.1pt;width:0;height:14.25pt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2" style="position:absolute;margin-left:56.7pt;margin-top:3.6pt;width:133.5pt;height:25.5pt;z-index:251676672">
            <v:textbox style="mso-next-textbox:#_x0000_s1042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125.7pt;margin-top:9.75pt;width:0;height:14.25pt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352.2pt;margin-top:3pt;width:123pt;height:44.25pt;z-index:251673600">
            <v:textbox style="mso-next-textbox:#_x0000_s1039">
              <w:txbxContent>
                <w:p w:rsidR="00107875" w:rsidRPr="00AE7EF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AE7EF4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margin-left:56.7pt;margin-top:4.7pt;width:133.5pt;height:38.7pt;z-index:251677696">
            <v:textbox style="mso-next-textbox:#_x0000_s1043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Проверка комплектности документов</w:t>
                  </w:r>
                </w:p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margin-left:413.7pt;margin-top:8.6pt;width:0;height:18.75pt;z-index:2517125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margin-left:119.7pt;margin-top:14.6pt;width:.75pt;height:12.75pt;flip:x;z-index:251697152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margin-left:336.45pt;margin-top:8.05pt;width:156pt;height:58.5pt;z-index:251683840">
            <v:textbox style="mso-next-textbox:#_x0000_s1049">
              <w:txbxContent>
                <w:p w:rsidR="00107875" w:rsidRPr="00550A44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550A44">
                    <w:rPr>
                      <w:sz w:val="20"/>
                      <w:szCs w:val="20"/>
                    </w:rPr>
                    <w:t>Представлены все док</w:t>
                  </w:r>
                  <w:r>
                    <w:rPr>
                      <w:sz w:val="20"/>
                      <w:szCs w:val="20"/>
                    </w:rPr>
                    <w:t>ументы?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4" style="position:absolute;margin-left:29.7pt;margin-top:8.05pt;width:179.25pt;height:95.65pt;z-index:251678720">
            <v:textbox style="mso-next-textbox:#_x0000_s1044">
              <w:txbxContent>
                <w:p w:rsidR="00107875" w:rsidRPr="002263DA" w:rsidRDefault="00107875" w:rsidP="00DB30C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63DA">
                    <w:rPr>
                      <w:color w:val="000000"/>
                      <w:sz w:val="16"/>
                      <w:szCs w:val="16"/>
                    </w:rPr>
                    <w:t>В</w:t>
                  </w:r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 xml:space="preserve"> документы предоставлены в адрес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Уполномоченного органа </w:t>
                  </w:r>
                  <w:r w:rsidRPr="002263DA">
                    <w:rPr>
                      <w:color w:val="000000"/>
                      <w:sz w:val="16"/>
                      <w:szCs w:val="16"/>
                    </w:rPr>
                    <w:t>и соответствуют требованиям?</w:t>
                  </w:r>
                </w:p>
                <w:p w:rsidR="00107875" w:rsidRDefault="00107875" w:rsidP="00DB30CA"/>
              </w:txbxContent>
            </v:textbox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  <w:t>Нет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  <w:t>Да</w:t>
      </w: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margin-left:479.7pt;margin-top:9.7pt;width:.05pt;height:45.8pt;z-index:2517145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8" type="#_x0000_t32" style="position:absolute;margin-left:343.2pt;margin-top:9.7pt;width:0;height:45.8pt;z-index:251713536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208.95pt;margin-top:13.15pt;width:15pt;height:0;z-index:25170124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28.55pt;margin-top:14.3pt;width:2.25pt;height:0;rotation:270;z-index:251698176" o:connectortype="elbow" adj="-1101600,-1,-1101600"/>
        </w:pict>
      </w:r>
      <w:r w:rsidR="00DB30CA" w:rsidRPr="00474921">
        <w:rPr>
          <w:rFonts w:ascii="Times New Roman" w:hAnsi="Times New Roman"/>
          <w:sz w:val="28"/>
          <w:szCs w:val="28"/>
        </w:rPr>
        <w:t>Нет</w:t>
      </w:r>
      <w:proofErr w:type="gramStart"/>
      <w:r w:rsidR="00DB30CA" w:rsidRPr="00474921">
        <w:rPr>
          <w:rFonts w:ascii="Times New Roman" w:hAnsi="Times New Roman"/>
          <w:sz w:val="28"/>
          <w:szCs w:val="28"/>
        </w:rPr>
        <w:tab/>
        <w:t>Д</w:t>
      </w:r>
      <w:proofErr w:type="gramEnd"/>
      <w:r w:rsidR="00DB30CA" w:rsidRPr="00474921">
        <w:rPr>
          <w:rFonts w:ascii="Times New Roman" w:hAnsi="Times New Roman"/>
          <w:sz w:val="28"/>
          <w:szCs w:val="28"/>
        </w:rPr>
        <w:t>а</w: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margin-left:12.45pt;margin-top:1.6pt;width:17.25pt;height:0;flip:x;z-index:2516992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12.45pt;margin-top:1.6pt;width:0;height:42.2pt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32" style="position:absolute;margin-left:223.95pt;margin-top:1.6pt;width:0;height:38.25pt;z-index:251702272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0" style="position:absolute;margin-left:324.45pt;margin-top:11.05pt;width:1in;height:50.9pt;z-index:251684864">
            <v:textbox style="mso-next-textbox:#_x0000_s1050">
              <w:txbxContent>
                <w:p w:rsidR="00107875" w:rsidRDefault="00107875" w:rsidP="00DB30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Изготовление электронных копий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1" style="position:absolute;margin-left:420.45pt;margin-top:11.8pt;width:1in;height:69.4pt;z-index:251685888">
            <v:textbox style="mso-next-textbox:#_x0000_s1051">
              <w:txbxContent>
                <w:p w:rsidR="00107875" w:rsidRDefault="00107875" w:rsidP="00DB30CA">
                  <w:pPr>
                    <w:ind w:right="-12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Направление межведомственных запросов, получение ответов  </w:t>
                  </w:r>
                </w:p>
                <w:p w:rsidR="00107875" w:rsidRDefault="00107875" w:rsidP="00DB30CA"/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139.2pt;margin-top:7.1pt;width:119.25pt;height:77.6pt;z-index:251680768">
            <v:textbox style="mso-next-textbox:#_x0000_s1046">
              <w:txbxContent>
                <w:p w:rsidR="00107875" w:rsidRDefault="00107875" w:rsidP="00DB30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решения о предоставлении или об отказе в предоставлении муниципальной услуги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5" style="position:absolute;margin-left:-30.3pt;margin-top:12.25pt;width:128.25pt;height:67.5pt;z-index:251679744">
            <v:textbox style="mso-next-textbox:#_x0000_s1045">
              <w:txbxContent>
                <w:p w:rsidR="00107875" w:rsidRPr="00704DC9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 w:rsidRPr="00704DC9">
                    <w:rPr>
                      <w:sz w:val="20"/>
                      <w:szCs w:val="20"/>
                    </w:rPr>
                    <w:t>Направление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</w:t>
                  </w:r>
                </w:p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5" type="#_x0000_t32" style="position:absolute;margin-left:396.45pt;margin-top:7.1pt;width:24pt;height:0;flip:x;z-index:251720704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margin-left:363.45pt;margin-top:.25pt;width:.05pt;height:47.6pt;z-index:251715584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6" type="#_x0000_t32" style="position:absolute;margin-left:97.95pt;margin-top:11.55pt;width:41.25pt;height:.05pt;z-index:251721728" o:connectortype="straight">
            <v:stroke endarrow="block"/>
          </v:shape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2" style="position:absolute;margin-left:348.45pt;margin-top:.15pt;width:138pt;height:44.45pt;z-index:251686912">
            <v:textbox style="mso-next-textbox:#_x0000_s1052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документов в Уполномоченный орган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margin-left:190.2pt;margin-top:.15pt;width:0;height:18.75pt;z-index:2517032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1" type="#_x0000_t32" style="position:absolute;margin-left:312.45pt;margin-top:4.2pt;width:36pt;height:.05pt;flip:x;z-index:251716608" o:connectortype="straight"/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4" style="position:absolute;margin-left:129.45pt;margin-top:2.8pt;width:123pt;height:86.5pt;z-index:251681792">
            <v:textbox style="mso-next-textbox:#_x0000_s1047">
              <w:txbxContent>
                <w:p w:rsidR="00107875" w:rsidRPr="00200F41" w:rsidRDefault="00107875" w:rsidP="00DB30CA">
                  <w:pPr>
                    <w:jc w:val="center"/>
                    <w:rPr>
                      <w:sz w:val="18"/>
                      <w:szCs w:val="18"/>
                    </w:rPr>
                  </w:pPr>
                  <w:r w:rsidRPr="00200F41">
                    <w:rPr>
                      <w:sz w:val="18"/>
                      <w:szCs w:val="18"/>
                    </w:rPr>
                    <w:t>Есть основания для отказа</w:t>
                  </w:r>
                  <w:r>
                    <w:rPr>
                      <w:sz w:val="18"/>
                      <w:szCs w:val="18"/>
                    </w:rPr>
                    <w:t>?</w:t>
                  </w:r>
                </w:p>
                <w:p w:rsidR="00107875" w:rsidRDefault="00107875" w:rsidP="00DB30CA"/>
              </w:txbxContent>
            </v:textbox>
          </v:shape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32" style="position:absolute;margin-left:219.45pt;margin-top:8.05pt;width:105pt;height:32.95pt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6" style="position:absolute;margin-left:324.45pt;margin-top:8.05pt;width:142.5pt;height:83.55pt;z-index:251691008">
            <v:textbox style="mso-next-textbox:#_x0000_s1056">
              <w:txbxContent>
                <w:p w:rsidR="00107875" w:rsidRDefault="00107875" w:rsidP="00DB30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руководителем Уполномоченного органа разрешения на осуществление земляных работ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margin-left:52.2pt;margin-top:2.75pt;width:92.25pt;height:48.8pt;flip:x;z-index:251704320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  <w:t>Да</w:t>
      </w:r>
      <w:proofErr w:type="gramStart"/>
      <w:r w:rsidR="00DB30CA" w:rsidRPr="00474921">
        <w:rPr>
          <w:rFonts w:ascii="Times New Roman" w:hAnsi="Times New Roman"/>
          <w:sz w:val="28"/>
          <w:szCs w:val="28"/>
        </w:rPr>
        <w:tab/>
        <w:t>Н</w:t>
      </w:r>
      <w:proofErr w:type="gramEnd"/>
      <w:r w:rsidR="00DB30CA" w:rsidRPr="00474921">
        <w:rPr>
          <w:rFonts w:ascii="Times New Roman" w:hAnsi="Times New Roman"/>
          <w:sz w:val="28"/>
          <w:szCs w:val="28"/>
        </w:rPr>
        <w:t>ет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8" style="position:absolute;margin-left:-24.3pt;margin-top:10.15pt;width:165pt;height:81.95pt;z-index:251682816">
            <v:textbox style="mso-next-textbox:#_x0000_s1048">
              <w:txbxContent>
                <w:p w:rsidR="00107875" w:rsidRDefault="00107875" w:rsidP="00DB30CA">
                  <w:pPr>
                    <w:jc w:val="center"/>
                  </w:pPr>
                  <w:r w:rsidRPr="00550A44">
                    <w:rPr>
                      <w:sz w:val="20"/>
                      <w:szCs w:val="20"/>
                    </w:rPr>
                    <w:t>Подготовка и подписание руководителем Уполномоче</w:t>
                  </w:r>
                  <w:r>
                    <w:rPr>
                      <w:sz w:val="20"/>
                      <w:szCs w:val="20"/>
                    </w:rPr>
                    <w:t>нного органа уведомления об отказе в выдаче разрешения на осуществление земляных работ</w:t>
                  </w:r>
                </w:p>
                <w:p w:rsidR="00107875" w:rsidRDefault="00107875" w:rsidP="00DB30CA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7" type="#_x0000_t32" style="position:absolute;margin-left:279.45pt;margin-top:10.15pt;width:45pt;height:33pt;flip:x;z-index:251722752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3" style="position:absolute;margin-left:207.45pt;margin-top:3.1pt;width:1in;height:35.25pt;z-index:251687936">
            <v:textbox style="mso-next-textbox:#_x0000_s1053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  <w:p w:rsidR="00107875" w:rsidRDefault="00107875" w:rsidP="00DB30CA"/>
              </w:txbxContent>
            </v:textbox>
          </v:rect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279.45pt;margin-top:11.1pt;width:0;height:6pt;flip:y;z-index:25171968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1" type="#_x0000_t32" style="position:absolute;margin-left:140.7pt;margin-top:11.1pt;width:66.75pt;height:0;z-index:251706368" o:connectortype="straight">
            <v:stroke endarrow="block"/>
          </v:shape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32" style="position:absolute;margin-left:262.2pt;margin-top:63.3pt;width:57.75pt;height:1.5pt;z-index:2517084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type="#_x0000_t32" style="position:absolute;margin-left:238.2pt;margin-top:10.8pt;width:0;height:33pt;z-index:251707392" o:connectortype="straight">
            <v:stroke endarrow="block"/>
          </v:shape>
        </w:pict>
      </w:r>
      <w:r w:rsidR="00DB30CA" w:rsidRPr="00474921">
        <w:rPr>
          <w:rFonts w:ascii="Times New Roman" w:hAnsi="Times New Roman"/>
          <w:sz w:val="28"/>
          <w:szCs w:val="28"/>
        </w:rPr>
        <w:tab/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55" style="position:absolute;margin-left:319.95pt;margin-top:9.3pt;width:159.8pt;height:90.65pt;z-index:251689984">
            <v:textbox style="mso-next-textbox:#_x0000_s1055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заявителю результата предоставления муниципальной услуги</w:t>
                  </w:r>
                </w:p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7875" w:rsidRDefault="00107875" w:rsidP="00DB30CA"/>
              </w:txbxContent>
            </v:textbox>
          </v:oval>
        </w:pict>
      </w:r>
    </w:p>
    <w:p w:rsidR="00DB30CA" w:rsidRPr="00474921" w:rsidRDefault="00106BC5" w:rsidP="005E3F0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4" style="position:absolute;margin-left:87.45pt;margin-top:11.6pt;width:171pt;height:61pt;z-index:251688960">
            <v:textbox style="mso-next-textbox:#_x0000_s1054">
              <w:txbxContent>
                <w:p w:rsidR="00107875" w:rsidRDefault="00107875" w:rsidP="00DB30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заявителя о готовности результата предоставления муниципальной услуги</w:t>
                  </w:r>
                </w:p>
                <w:p w:rsidR="00107875" w:rsidRPr="00550A44" w:rsidRDefault="00107875" w:rsidP="00DB30CA"/>
              </w:txbxContent>
            </v:textbox>
          </v:rect>
        </w:pic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  <w:r w:rsidRPr="00474921">
        <w:rPr>
          <w:rFonts w:ascii="Times New Roman" w:hAnsi="Times New Roman"/>
          <w:sz w:val="28"/>
          <w:szCs w:val="28"/>
        </w:rPr>
        <w:t xml:space="preserve">                       </w:t>
      </w:r>
    </w:p>
    <w:p w:rsidR="00DB30CA" w:rsidRPr="00474921" w:rsidRDefault="00DB30CA" w:rsidP="005E3F01">
      <w:pPr>
        <w:pStyle w:val="aa"/>
        <w:rPr>
          <w:rFonts w:ascii="Times New Roman" w:hAnsi="Times New Roman"/>
          <w:sz w:val="28"/>
          <w:szCs w:val="28"/>
        </w:rPr>
      </w:pPr>
    </w:p>
    <w:p w:rsidR="00DB30CA" w:rsidRPr="00474921" w:rsidRDefault="00DB30CA" w:rsidP="00474921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Приложение 4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«Выдача разрешений на осуществление</w:t>
      </w:r>
    </w:p>
    <w:p w:rsidR="00DB30CA" w:rsidRPr="005E3F01" w:rsidRDefault="00DB30CA" w:rsidP="00474921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земляных работ»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>Расписка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  <w:r w:rsidRPr="005E3F01">
        <w:rPr>
          <w:rFonts w:ascii="Times New Roman" w:hAnsi="Times New Roman"/>
          <w:b/>
          <w:sz w:val="24"/>
          <w:szCs w:val="24"/>
        </w:rPr>
        <w:t xml:space="preserve">в принятии документов к рассмотрению </w:t>
      </w: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30CA" w:rsidRPr="005E3F01" w:rsidRDefault="00106BC5" w:rsidP="005E3F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.3pt;margin-top:3.4pt;width:27pt;height:12.75pt;z-index:251660288"/>
        </w:pict>
      </w:r>
      <w:r w:rsidR="00DB30CA" w:rsidRPr="005E3F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474921" w:rsidRDefault="00106BC5" w:rsidP="005E3F0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.3pt;margin-top:8.1pt;width:27pt;height:12.75pt;z-index:251661312"/>
        </w:pic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наименование филиала ГАУ «МФЦ»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________________________________________________________________________________________________________________________________________                                                     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 xml:space="preserve">                     (Ф.И.О. заявителя - физического лица, наименование заявителя - юридического лица)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приняты к рассмотрению следующие документы: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6837"/>
        <w:gridCol w:w="992"/>
        <w:gridCol w:w="816"/>
      </w:tblGrid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Нали-чие</w:t>
            </w:r>
            <w:proofErr w:type="spellEnd"/>
            <w:proofErr w:type="gramEnd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доку-ментов</w:t>
            </w:r>
            <w:proofErr w:type="spellEnd"/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E3F0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E3F01">
              <w:rPr>
                <w:rFonts w:ascii="Times New Roman" w:hAnsi="Times New Roman"/>
                <w:b/>
                <w:sz w:val="24"/>
                <w:szCs w:val="24"/>
              </w:rPr>
              <w:t>лис-тов</w:t>
            </w:r>
            <w:proofErr w:type="spellEnd"/>
            <w:proofErr w:type="gramEnd"/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0CA" w:rsidRPr="005E3F01" w:rsidTr="005E3F01">
        <w:tc>
          <w:tcPr>
            <w:tcW w:w="92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3F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7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30CA" w:rsidRPr="005E3F01" w:rsidRDefault="00DB30CA" w:rsidP="005E3F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Дата приема документов   ____.____.20____г.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Документы принял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  <w:r w:rsidRPr="005E3F01">
        <w:rPr>
          <w:rFonts w:ascii="Times New Roman" w:hAnsi="Times New Roman"/>
          <w:sz w:val="24"/>
          <w:szCs w:val="24"/>
        </w:rPr>
        <w:t>(Должность, фамилия, имя, отчество) (подпись)</w:t>
      </w: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sz w:val="24"/>
          <w:szCs w:val="24"/>
        </w:rPr>
      </w:pPr>
    </w:p>
    <w:p w:rsidR="00DB30CA" w:rsidRPr="005E3F01" w:rsidRDefault="00DB30CA" w:rsidP="005E3F01">
      <w:pPr>
        <w:pStyle w:val="aa"/>
        <w:rPr>
          <w:rFonts w:ascii="Times New Roman" w:hAnsi="Times New Roman"/>
          <w:b/>
          <w:sz w:val="24"/>
          <w:szCs w:val="24"/>
        </w:rPr>
      </w:pPr>
    </w:p>
    <w:p w:rsidR="004A0A3A" w:rsidRPr="005E3F01" w:rsidRDefault="004A0A3A" w:rsidP="005E3F01">
      <w:pPr>
        <w:pStyle w:val="aa"/>
        <w:rPr>
          <w:rFonts w:ascii="Times New Roman" w:hAnsi="Times New Roman"/>
          <w:sz w:val="24"/>
          <w:szCs w:val="24"/>
        </w:rPr>
      </w:pPr>
    </w:p>
    <w:sectPr w:rsidR="004A0A3A" w:rsidRPr="005E3F01" w:rsidSect="005E3F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CA"/>
    <w:rsid w:val="0003052C"/>
    <w:rsid w:val="000375B7"/>
    <w:rsid w:val="00106BC5"/>
    <w:rsid w:val="00107875"/>
    <w:rsid w:val="0012380D"/>
    <w:rsid w:val="001371D8"/>
    <w:rsid w:val="003E01EF"/>
    <w:rsid w:val="00412CFF"/>
    <w:rsid w:val="00474921"/>
    <w:rsid w:val="004A0A3A"/>
    <w:rsid w:val="004D3D32"/>
    <w:rsid w:val="005210FD"/>
    <w:rsid w:val="0052512D"/>
    <w:rsid w:val="00546CED"/>
    <w:rsid w:val="005E3F01"/>
    <w:rsid w:val="005E7DEA"/>
    <w:rsid w:val="006061D2"/>
    <w:rsid w:val="006704FF"/>
    <w:rsid w:val="006B6BFC"/>
    <w:rsid w:val="006D3BC5"/>
    <w:rsid w:val="00703445"/>
    <w:rsid w:val="00784660"/>
    <w:rsid w:val="007B5EC1"/>
    <w:rsid w:val="00816529"/>
    <w:rsid w:val="0086546D"/>
    <w:rsid w:val="00A4419B"/>
    <w:rsid w:val="00B12E88"/>
    <w:rsid w:val="00B4001F"/>
    <w:rsid w:val="00BC7BDA"/>
    <w:rsid w:val="00CD5979"/>
    <w:rsid w:val="00CE18AB"/>
    <w:rsid w:val="00D21BDB"/>
    <w:rsid w:val="00D9554D"/>
    <w:rsid w:val="00DB30CA"/>
    <w:rsid w:val="00DE5198"/>
    <w:rsid w:val="00E245BD"/>
    <w:rsid w:val="00E60F6A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36" type="connector" idref="#_x0000_s1078"/>
        <o:r id="V:Rule37" type="connector" idref="#_x0000_s1080"/>
        <o:r id="V:Rule38" type="connector" idref="#_x0000_s1034"/>
        <o:r id="V:Rule39" type="connector" idref="#_x0000_s1075"/>
        <o:r id="V:Rule40" type="connector" idref="#_x0000_s1062"/>
        <o:r id="V:Rule41" type="connector" idref="#_x0000_s1069"/>
        <o:r id="V:Rule42" type="connector" idref="#_x0000_s1060"/>
        <o:r id="V:Rule43" type="connector" idref="#_x0000_s1057"/>
        <o:r id="V:Rule44" type="connector" idref="#_x0000_s1074"/>
        <o:r id="V:Rule45" type="connector" idref="#_x0000_s1079"/>
        <o:r id="V:Rule46" type="connector" idref="#_x0000_s1066"/>
        <o:r id="V:Rule47" type="connector" idref="#_x0000_s1063"/>
        <o:r id="V:Rule48" type="connector" idref="#_x0000_s1071"/>
        <o:r id="V:Rule49" type="connector" idref="#_x0000_s1031"/>
        <o:r id="V:Rule50" type="connector" idref="#_x0000_s1061"/>
        <o:r id="V:Rule51" type="connector" idref="#_x0000_s1073"/>
        <o:r id="V:Rule52" type="connector" idref="#_x0000_s1072"/>
        <o:r id="V:Rule53" type="connector" idref="#_x0000_s1058"/>
        <o:r id="V:Rule54" type="connector" idref="#_x0000_s1085"/>
        <o:r id="V:Rule55" type="connector" idref="#_x0000_s1068"/>
        <o:r id="V:Rule56" type="connector" idref="#_x0000_s1032"/>
        <o:r id="V:Rule57" type="connector" idref="#_x0000_s1081"/>
        <o:r id="V:Rule58" type="connector" idref="#_x0000_s1067"/>
        <o:r id="V:Rule59" type="connector" idref="#_x0000_s1083"/>
        <o:r id="V:Rule60" type="connector" idref="#_x0000_s1033"/>
        <o:r id="V:Rule61" type="connector" idref="#_x0000_s1065"/>
        <o:r id="V:Rule62" type="connector" idref="#_x0000_s1076"/>
        <o:r id="V:Rule63" type="connector" idref="#_x0000_s1059"/>
        <o:r id="V:Rule64" type="connector" idref="#_x0000_s1077"/>
        <o:r id="V:Rule65" type="connector" idref="#_x0000_s1086"/>
        <o:r id="V:Rule66" type="connector" idref="#_x0000_s1064"/>
        <o:r id="V:Rule67" type="connector" idref="#_x0000_s1084"/>
        <o:r id="V:Rule68" type="connector" idref="#_x0000_s1070"/>
        <o:r id="V:Rule69" type="connector" idref="#_x0000_s1082"/>
        <o:r id="V:Rule7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CA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96"/>
    <w:pPr>
      <w:spacing w:before="400" w:after="60" w:line="240" w:lineRule="auto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1096"/>
    <w:pPr>
      <w:spacing w:before="120" w:after="60" w:line="240" w:lineRule="auto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1096"/>
    <w:pPr>
      <w:spacing w:before="120" w:after="60" w:line="240" w:lineRule="auto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1096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rsid w:val="00DB30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DB30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DB30C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DB3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DB30CA"/>
    <w:rPr>
      <w:rFonts w:ascii="Times New Roman" w:hAnsi="Times New Roman"/>
      <w:sz w:val="28"/>
      <w:szCs w:val="24"/>
    </w:rPr>
  </w:style>
  <w:style w:type="character" w:styleId="afb">
    <w:name w:val="page number"/>
    <w:basedOn w:val="a0"/>
    <w:uiPriority w:val="99"/>
    <w:rsid w:val="00DB30CA"/>
  </w:style>
  <w:style w:type="paragraph" w:customStyle="1" w:styleId="ConsNormal">
    <w:name w:val="ConsNormal"/>
    <w:rsid w:val="00DB30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DB30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DB30CA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DB3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DB30CA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DB3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B30CA"/>
    <w:rPr>
      <w:rFonts w:ascii="Times New Roman" w:hAnsi="Times New Roman"/>
      <w:sz w:val="24"/>
      <w:szCs w:val="24"/>
    </w:rPr>
  </w:style>
  <w:style w:type="character" w:styleId="afc">
    <w:name w:val="Hyperlink"/>
    <w:rsid w:val="00DB30CA"/>
    <w:rPr>
      <w:color w:val="0000FF"/>
      <w:u w:val="single"/>
    </w:rPr>
  </w:style>
  <w:style w:type="paragraph" w:customStyle="1" w:styleId="text">
    <w:name w:val="text"/>
    <w:basedOn w:val="a"/>
    <w:rsid w:val="00DB30CA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DB30CA"/>
    <w:rPr>
      <w:rFonts w:ascii="Times New Roman" w:hAnsi="Times New Roman"/>
      <w:sz w:val="26"/>
      <w:szCs w:val="24"/>
    </w:rPr>
  </w:style>
  <w:style w:type="character" w:customStyle="1" w:styleId="afe">
    <w:name w:val="Гипертекстовая ссылка"/>
    <w:uiPriority w:val="99"/>
    <w:rsid w:val="00DB30CA"/>
    <w:rPr>
      <w:b/>
      <w:bCs/>
      <w:color w:val="008000"/>
    </w:rPr>
  </w:style>
  <w:style w:type="paragraph" w:styleId="aff">
    <w:name w:val="footer"/>
    <w:basedOn w:val="a"/>
    <w:link w:val="aff0"/>
    <w:rsid w:val="00DB3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rsid w:val="00DB30CA"/>
    <w:rPr>
      <w:rFonts w:ascii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DB3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3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30C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ff1">
    <w:name w:val="Знак"/>
    <w:basedOn w:val="a"/>
    <w:rsid w:val="00DB30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Абзац списка1"/>
    <w:basedOn w:val="a"/>
    <w:rsid w:val="00DB30CA"/>
    <w:pPr>
      <w:ind w:left="720"/>
    </w:pPr>
    <w:rPr>
      <w:rFonts w:eastAsia="Times New Roman" w:cs="Calibri"/>
    </w:rPr>
  </w:style>
  <w:style w:type="paragraph" w:customStyle="1" w:styleId="12">
    <w:name w:val="Знак1 Знак Знак Знак Знак Знак Знак"/>
    <w:basedOn w:val="a"/>
    <w:rsid w:val="00DB30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DB30CA"/>
    <w:rPr>
      <w:rFonts w:ascii="Arial" w:hAnsi="Arial" w:cs="Arial"/>
    </w:rPr>
  </w:style>
  <w:style w:type="paragraph" w:customStyle="1" w:styleId="210">
    <w:name w:val="Основной текст 21"/>
    <w:basedOn w:val="a"/>
    <w:rsid w:val="00DB30C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DB30CA"/>
    <w:pPr>
      <w:suppressAutoHyphens/>
      <w:spacing w:after="0" w:line="240" w:lineRule="auto"/>
      <w:ind w:left="720" w:firstLine="709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DB30CA"/>
  </w:style>
  <w:style w:type="paragraph" w:customStyle="1" w:styleId="u">
    <w:name w:val="u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DB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DB30C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DB30CA"/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DB30C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4">
    <w:name w:val="Прижатый влево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DB3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tver.ru" TargetMode="External"/><Relationship Id="rId13" Type="http://schemas.openxmlformats.org/officeDocument/2006/relationships/hyperlink" Target="garantF1://16214446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87;&#1077;&#1085;&#1089;&#1082;&#1086;&#1077;.&#1088;&#1078;&#1077;&#1074;&#1089;&#1082;&#1080;&#1081;-&#1088;&#1072;&#1081;&#1086;&#1085;.&#1088;&#1092;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b1af0aaci7a1a.xn----8sbeleohce9akohj.xn--p1ai/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&#1091;&#1089;&#1087;&#1077;&#1085;&#1089;&#1082;&#1086;&#1077;.&#1088;&#1078;&#1077;&#1074;&#1089;&#1082;&#1080;&#1081;-&#1088;&#1072;&#1081;&#1086;&#1085;.&#1088;&#1092;" TargetMode="External"/><Relationship Id="rId10" Type="http://schemas.openxmlformats.org/officeDocument/2006/relationships/hyperlink" Target="garantF1://162203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garantF1://162355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12151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2017-09-05T15:07:00Z</dcterms:created>
  <dcterms:modified xsi:type="dcterms:W3CDTF">2017-09-11T12:07:00Z</dcterms:modified>
</cp:coreProperties>
</file>